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4F1" w:rsidRPr="009114F1" w:rsidRDefault="009114F1" w:rsidP="009114F1">
      <w:pPr>
        <w:pStyle w:val="Style3"/>
        <w:widowControl/>
        <w:spacing w:line="360" w:lineRule="auto"/>
        <w:jc w:val="both"/>
        <w:rPr>
          <w:rFonts w:ascii="Times New Roman" w:hAnsi="Times New Roman"/>
          <w:b/>
          <w:bCs/>
          <w:sz w:val="26"/>
          <w:szCs w:val="26"/>
        </w:rPr>
      </w:pPr>
      <w:bookmarkStart w:id="0" w:name="_GoBack"/>
      <w:bookmarkEnd w:id="0"/>
      <w:proofErr w:type="spellStart"/>
      <w:r w:rsidRPr="009114F1">
        <w:rPr>
          <w:rFonts w:ascii="Times New Roman" w:hAnsi="Times New Roman"/>
          <w:b/>
          <w:bCs/>
          <w:sz w:val="26"/>
          <w:szCs w:val="26"/>
        </w:rPr>
        <w:t>Пахнова</w:t>
      </w:r>
      <w:proofErr w:type="spellEnd"/>
      <w:r w:rsidRPr="009114F1">
        <w:rPr>
          <w:rFonts w:ascii="Times New Roman" w:hAnsi="Times New Roman"/>
          <w:b/>
          <w:bCs/>
          <w:sz w:val="26"/>
          <w:szCs w:val="26"/>
        </w:rPr>
        <w:t xml:space="preserve"> Т.М., </w:t>
      </w:r>
      <w:r w:rsidRPr="009114F1">
        <w:rPr>
          <w:rFonts w:ascii="Times New Roman" w:hAnsi="Times New Roman"/>
          <w:b/>
          <w:sz w:val="26"/>
          <w:szCs w:val="26"/>
        </w:rPr>
        <w:t>Янченко В.Д. Межвузовская научно-практическая конференция «Отечественная лексикография – школе», посвященная 200-летию со дня рождения В.И. Даля. – С. 8–11.</w:t>
      </w:r>
    </w:p>
    <w:p w:rsidR="009114F1" w:rsidRPr="00444C84" w:rsidRDefault="009114F1" w:rsidP="009114F1">
      <w:pPr>
        <w:pStyle w:val="Style3"/>
        <w:widowControl/>
        <w:spacing w:line="360" w:lineRule="auto"/>
        <w:ind w:firstLine="567"/>
        <w:jc w:val="both"/>
        <w:rPr>
          <w:rStyle w:val="FontStyle16"/>
          <w:rFonts w:ascii="Times New Roman" w:hAnsi="Times New Roman" w:cs="Times New Roman"/>
          <w:b w:val="0"/>
          <w:spacing w:val="0"/>
          <w:sz w:val="26"/>
          <w:szCs w:val="26"/>
        </w:rPr>
      </w:pPr>
    </w:p>
    <w:p w:rsidR="009114F1" w:rsidRPr="00444C84" w:rsidRDefault="009114F1" w:rsidP="009114F1">
      <w:pPr>
        <w:pStyle w:val="Style3"/>
        <w:widowControl/>
        <w:spacing w:line="360" w:lineRule="auto"/>
        <w:ind w:firstLine="567"/>
        <w:jc w:val="both"/>
        <w:rPr>
          <w:rStyle w:val="FontStyle16"/>
          <w:rFonts w:ascii="Times New Roman" w:hAnsi="Times New Roman" w:cs="Times New Roman"/>
          <w:b w:val="0"/>
          <w:spacing w:val="0"/>
          <w:sz w:val="26"/>
          <w:szCs w:val="26"/>
        </w:rPr>
      </w:pPr>
      <w:proofErr w:type="gramStart"/>
      <w:r w:rsidRPr="00444C84">
        <w:rPr>
          <w:rStyle w:val="FontStyle16"/>
          <w:rFonts w:ascii="Times New Roman" w:hAnsi="Times New Roman" w:cs="Times New Roman"/>
          <w:b w:val="0"/>
          <w:spacing w:val="0"/>
          <w:sz w:val="26"/>
          <w:szCs w:val="26"/>
        </w:rPr>
        <w:t>Интерес лингвистов, педагогов и методистов к личности В.И. Даля - писателя, поэта, переводчика, этнографа, фольклориста, лингвиста, полиглота, хирурга и морского офицера, философа и мыслителя, общественного деятеля - к его научному наследию с годами не ослабевает.</w:t>
      </w:r>
      <w:proofErr w:type="gramEnd"/>
      <w:r w:rsidRPr="00444C84">
        <w:rPr>
          <w:rStyle w:val="FontStyle16"/>
          <w:rFonts w:ascii="Times New Roman" w:hAnsi="Times New Roman" w:cs="Times New Roman"/>
          <w:b w:val="0"/>
          <w:spacing w:val="0"/>
          <w:sz w:val="26"/>
          <w:szCs w:val="26"/>
        </w:rPr>
        <w:t xml:space="preserve"> Это показала прошедшая 16 ноября 2001 года на кафедре методики преподавания русского языка филологического факультета </w:t>
      </w:r>
      <w:r w:rsidRPr="00444C84">
        <w:rPr>
          <w:rStyle w:val="FontStyle17"/>
          <w:rFonts w:ascii="Times New Roman" w:hAnsi="Times New Roman" w:cs="Times New Roman"/>
          <w:b w:val="0"/>
          <w:spacing w:val="0"/>
        </w:rPr>
        <w:t xml:space="preserve">МПГУ </w:t>
      </w:r>
      <w:r w:rsidRPr="00444C84">
        <w:rPr>
          <w:rStyle w:val="FontStyle16"/>
          <w:rFonts w:ascii="Times New Roman" w:hAnsi="Times New Roman" w:cs="Times New Roman"/>
          <w:b w:val="0"/>
          <w:spacing w:val="0"/>
          <w:sz w:val="26"/>
          <w:szCs w:val="26"/>
        </w:rPr>
        <w:t xml:space="preserve">межвузовская научно-практическая конференция Отечественная лексикография </w:t>
      </w:r>
      <w:r>
        <w:rPr>
          <w:rStyle w:val="FontStyle16"/>
          <w:rFonts w:ascii="Times New Roman" w:hAnsi="Times New Roman" w:cs="Times New Roman"/>
          <w:b w:val="0"/>
          <w:spacing w:val="0"/>
        </w:rPr>
        <w:t>-</w:t>
      </w:r>
      <w:r w:rsidRPr="00444C84">
        <w:rPr>
          <w:rStyle w:val="FontStyle16"/>
          <w:rFonts w:ascii="Times New Roman" w:hAnsi="Times New Roman" w:cs="Times New Roman"/>
          <w:b w:val="0"/>
          <w:spacing w:val="0"/>
          <w:sz w:val="26"/>
          <w:szCs w:val="26"/>
        </w:rPr>
        <w:t xml:space="preserve"> школе", посвященная 200-летию со </w:t>
      </w:r>
      <w:r w:rsidRPr="00444C84">
        <w:rPr>
          <w:rStyle w:val="FontStyle20"/>
          <w:rFonts w:ascii="Times New Roman" w:hAnsi="Times New Roman" w:cs="Times New Roman"/>
          <w:b w:val="0"/>
          <w:sz w:val="26"/>
          <w:szCs w:val="26"/>
        </w:rPr>
        <w:t xml:space="preserve">дня </w:t>
      </w:r>
      <w:r w:rsidRPr="00444C84">
        <w:rPr>
          <w:rStyle w:val="FontStyle16"/>
          <w:rFonts w:ascii="Times New Roman" w:hAnsi="Times New Roman" w:cs="Times New Roman"/>
          <w:b w:val="0"/>
          <w:spacing w:val="0"/>
          <w:sz w:val="26"/>
          <w:szCs w:val="26"/>
        </w:rPr>
        <w:t>рождения В.И. Даля.</w:t>
      </w:r>
    </w:p>
    <w:p w:rsidR="009114F1" w:rsidRPr="00444C84" w:rsidRDefault="009114F1" w:rsidP="009114F1">
      <w:pPr>
        <w:pStyle w:val="Style4"/>
        <w:widowControl/>
        <w:spacing w:line="360" w:lineRule="auto"/>
        <w:ind w:right="27" w:firstLine="567"/>
        <w:jc w:val="both"/>
        <w:rPr>
          <w:rStyle w:val="FontStyle16"/>
          <w:rFonts w:ascii="Times New Roman" w:hAnsi="Times New Roman" w:cs="Times New Roman"/>
          <w:b w:val="0"/>
          <w:spacing w:val="0"/>
          <w:sz w:val="26"/>
          <w:szCs w:val="26"/>
        </w:rPr>
      </w:pPr>
      <w:r w:rsidRPr="00444C84">
        <w:rPr>
          <w:rStyle w:val="FontStyle16"/>
          <w:rFonts w:ascii="Times New Roman" w:hAnsi="Times New Roman" w:cs="Times New Roman"/>
          <w:b w:val="0"/>
          <w:spacing w:val="0"/>
          <w:sz w:val="26"/>
          <w:szCs w:val="26"/>
        </w:rPr>
        <w:t xml:space="preserve">Подготовка </w:t>
      </w:r>
      <w:proofErr w:type="spellStart"/>
      <w:r w:rsidRPr="00444C84">
        <w:rPr>
          <w:rStyle w:val="FontStyle16"/>
          <w:rFonts w:ascii="Times New Roman" w:hAnsi="Times New Roman" w:cs="Times New Roman"/>
          <w:b w:val="0"/>
          <w:spacing w:val="0"/>
          <w:sz w:val="26"/>
          <w:szCs w:val="26"/>
        </w:rPr>
        <w:t>далевской</w:t>
      </w:r>
      <w:proofErr w:type="spellEnd"/>
      <w:r w:rsidRPr="00444C84">
        <w:rPr>
          <w:rStyle w:val="FontStyle16"/>
          <w:rFonts w:ascii="Times New Roman" w:hAnsi="Times New Roman" w:cs="Times New Roman"/>
          <w:b w:val="0"/>
          <w:spacing w:val="0"/>
          <w:sz w:val="26"/>
          <w:szCs w:val="26"/>
        </w:rPr>
        <w:t xml:space="preserve"> конференции началась в январе 2001 года: ведь имя автора знаменитого "Толкового словаря живого великорус</w:t>
      </w:r>
      <w:r w:rsidRPr="00444C84">
        <w:rPr>
          <w:rStyle w:val="FontStyle20"/>
          <w:rFonts w:ascii="Times New Roman" w:hAnsi="Times New Roman" w:cs="Times New Roman"/>
          <w:b w:val="0"/>
          <w:sz w:val="26"/>
          <w:szCs w:val="26"/>
        </w:rPr>
        <w:t xml:space="preserve">ского </w:t>
      </w:r>
      <w:r w:rsidRPr="00444C84">
        <w:rPr>
          <w:rStyle w:val="FontStyle16"/>
          <w:rFonts w:ascii="Times New Roman" w:hAnsi="Times New Roman" w:cs="Times New Roman"/>
          <w:b w:val="0"/>
          <w:spacing w:val="0"/>
          <w:sz w:val="26"/>
          <w:szCs w:val="26"/>
        </w:rPr>
        <w:t xml:space="preserve">языка", почетного члена Российской Академии наук, включено ЮНЕСКО в "Календарь памятных дат" на 2001 год. Была разработана проблематика, включающая широкий круг вопросов, связанных не только </w:t>
      </w:r>
      <w:r w:rsidRPr="00444C84">
        <w:rPr>
          <w:rStyle w:val="FontStyle18"/>
          <w:rFonts w:ascii="Times New Roman" w:hAnsi="Times New Roman" w:cs="Times New Roman"/>
          <w:b w:val="0"/>
          <w:i w:val="0"/>
          <w:smallCaps w:val="0"/>
          <w:spacing w:val="0"/>
          <w:sz w:val="26"/>
          <w:szCs w:val="26"/>
        </w:rPr>
        <w:t xml:space="preserve">с </w:t>
      </w:r>
      <w:r w:rsidRPr="00444C84">
        <w:rPr>
          <w:rStyle w:val="FontStyle16"/>
          <w:rFonts w:ascii="Times New Roman" w:hAnsi="Times New Roman" w:cs="Times New Roman"/>
          <w:b w:val="0"/>
          <w:spacing w:val="0"/>
          <w:sz w:val="26"/>
          <w:szCs w:val="26"/>
        </w:rPr>
        <w:t>лексикографической деятельностью В.И. Даля, но и с использованием разных лингвистических словарей на уроках русского при изучении слова и текста:</w:t>
      </w:r>
    </w:p>
    <w:p w:rsidR="009114F1" w:rsidRPr="00444C84" w:rsidRDefault="009114F1" w:rsidP="009114F1">
      <w:pPr>
        <w:pStyle w:val="Style4"/>
        <w:widowControl/>
        <w:spacing w:line="360" w:lineRule="auto"/>
        <w:ind w:right="54" w:firstLine="567"/>
        <w:jc w:val="both"/>
        <w:rPr>
          <w:rStyle w:val="FontStyle16"/>
          <w:rFonts w:ascii="Times New Roman" w:hAnsi="Times New Roman" w:cs="Times New Roman"/>
          <w:b w:val="0"/>
          <w:spacing w:val="0"/>
          <w:sz w:val="26"/>
          <w:szCs w:val="26"/>
        </w:rPr>
      </w:pPr>
      <w:r w:rsidRPr="00444C84">
        <w:rPr>
          <w:rStyle w:val="FontStyle16"/>
          <w:rFonts w:ascii="Times New Roman" w:hAnsi="Times New Roman" w:cs="Times New Roman"/>
          <w:b w:val="0"/>
          <w:spacing w:val="0"/>
          <w:sz w:val="26"/>
          <w:szCs w:val="26"/>
        </w:rPr>
        <w:t xml:space="preserve">- воспитание любви к слову в процессе работы со словарями; </w:t>
      </w:r>
    </w:p>
    <w:p w:rsidR="009114F1" w:rsidRPr="00444C84" w:rsidRDefault="009114F1" w:rsidP="009114F1">
      <w:pPr>
        <w:pStyle w:val="Style4"/>
        <w:widowControl/>
        <w:spacing w:line="360" w:lineRule="auto"/>
        <w:ind w:right="54" w:firstLine="567"/>
        <w:jc w:val="both"/>
        <w:rPr>
          <w:rStyle w:val="FontStyle16"/>
          <w:rFonts w:ascii="Times New Roman" w:hAnsi="Times New Roman" w:cs="Times New Roman"/>
          <w:b w:val="0"/>
          <w:spacing w:val="0"/>
          <w:sz w:val="26"/>
          <w:szCs w:val="26"/>
        </w:rPr>
      </w:pPr>
      <w:r w:rsidRPr="00444C84">
        <w:rPr>
          <w:rStyle w:val="FontStyle16"/>
          <w:rFonts w:ascii="Times New Roman" w:hAnsi="Times New Roman" w:cs="Times New Roman"/>
          <w:b w:val="0"/>
          <w:spacing w:val="0"/>
          <w:sz w:val="26"/>
          <w:szCs w:val="26"/>
        </w:rPr>
        <w:t xml:space="preserve">- школьные словари и особенности работы с ними; </w:t>
      </w:r>
    </w:p>
    <w:p w:rsidR="009114F1" w:rsidRPr="00444C84" w:rsidRDefault="009114F1" w:rsidP="009114F1">
      <w:pPr>
        <w:pStyle w:val="Style4"/>
        <w:widowControl/>
        <w:spacing w:line="360" w:lineRule="auto"/>
        <w:ind w:right="54" w:firstLine="567"/>
        <w:jc w:val="both"/>
        <w:rPr>
          <w:rStyle w:val="FontStyle16"/>
          <w:rFonts w:ascii="Times New Roman" w:hAnsi="Times New Roman" w:cs="Times New Roman"/>
          <w:b w:val="0"/>
          <w:spacing w:val="0"/>
          <w:sz w:val="26"/>
          <w:szCs w:val="26"/>
        </w:rPr>
      </w:pPr>
      <w:r w:rsidRPr="00444C84">
        <w:rPr>
          <w:rStyle w:val="FontStyle16"/>
          <w:rFonts w:ascii="Times New Roman" w:hAnsi="Times New Roman" w:cs="Times New Roman"/>
          <w:b w:val="0"/>
          <w:spacing w:val="0"/>
          <w:sz w:val="26"/>
          <w:szCs w:val="26"/>
        </w:rPr>
        <w:t xml:space="preserve">- что значит "уметь читать словарь"; </w:t>
      </w:r>
    </w:p>
    <w:p w:rsidR="009114F1" w:rsidRPr="00444C84" w:rsidRDefault="009114F1" w:rsidP="009114F1">
      <w:pPr>
        <w:pStyle w:val="Style4"/>
        <w:widowControl/>
        <w:spacing w:line="360" w:lineRule="auto"/>
        <w:ind w:right="54" w:firstLine="567"/>
        <w:jc w:val="both"/>
        <w:rPr>
          <w:rStyle w:val="FontStyle16"/>
          <w:rFonts w:ascii="Times New Roman" w:hAnsi="Times New Roman" w:cs="Times New Roman"/>
          <w:b w:val="0"/>
          <w:spacing w:val="0"/>
          <w:sz w:val="26"/>
          <w:szCs w:val="26"/>
        </w:rPr>
      </w:pPr>
      <w:r w:rsidRPr="00444C84">
        <w:rPr>
          <w:rStyle w:val="FontStyle16"/>
          <w:rFonts w:ascii="Times New Roman" w:hAnsi="Times New Roman" w:cs="Times New Roman"/>
          <w:b w:val="0"/>
          <w:spacing w:val="0"/>
          <w:sz w:val="26"/>
          <w:szCs w:val="26"/>
        </w:rPr>
        <w:t xml:space="preserve">- слово в словаре и слово в тексте; </w:t>
      </w:r>
    </w:p>
    <w:p w:rsidR="009114F1" w:rsidRPr="00444C84" w:rsidRDefault="009114F1" w:rsidP="009114F1">
      <w:pPr>
        <w:pStyle w:val="Style4"/>
        <w:widowControl/>
        <w:spacing w:line="360" w:lineRule="auto"/>
        <w:ind w:right="54" w:firstLine="567"/>
        <w:jc w:val="both"/>
        <w:rPr>
          <w:rStyle w:val="FontStyle16"/>
          <w:rFonts w:ascii="Times New Roman" w:hAnsi="Times New Roman" w:cs="Times New Roman"/>
          <w:b w:val="0"/>
          <w:spacing w:val="0"/>
          <w:sz w:val="26"/>
          <w:szCs w:val="26"/>
        </w:rPr>
      </w:pPr>
      <w:r w:rsidRPr="00444C84">
        <w:rPr>
          <w:rStyle w:val="FontStyle16"/>
          <w:rFonts w:ascii="Times New Roman" w:hAnsi="Times New Roman" w:cs="Times New Roman"/>
          <w:b w:val="0"/>
          <w:spacing w:val="0"/>
          <w:sz w:val="26"/>
          <w:szCs w:val="26"/>
        </w:rPr>
        <w:t xml:space="preserve">- работа со словарями в процессе анализа текста; </w:t>
      </w:r>
    </w:p>
    <w:p w:rsidR="009114F1" w:rsidRPr="00444C84" w:rsidRDefault="009114F1" w:rsidP="009114F1">
      <w:pPr>
        <w:pStyle w:val="Style4"/>
        <w:widowControl/>
        <w:spacing w:line="360" w:lineRule="auto"/>
        <w:ind w:right="54" w:firstLine="567"/>
        <w:jc w:val="both"/>
        <w:rPr>
          <w:rStyle w:val="FontStyle16"/>
          <w:rFonts w:ascii="Times New Roman" w:hAnsi="Times New Roman" w:cs="Times New Roman"/>
          <w:b w:val="0"/>
          <w:spacing w:val="0"/>
          <w:sz w:val="26"/>
          <w:szCs w:val="26"/>
        </w:rPr>
      </w:pPr>
      <w:r w:rsidRPr="00444C84">
        <w:rPr>
          <w:rStyle w:val="FontStyle16"/>
          <w:rFonts w:ascii="Times New Roman" w:hAnsi="Times New Roman" w:cs="Times New Roman"/>
          <w:b w:val="0"/>
          <w:spacing w:val="0"/>
          <w:sz w:val="26"/>
          <w:szCs w:val="26"/>
        </w:rPr>
        <w:t>- работа со словарями при обучении приемам редактирования;</w:t>
      </w:r>
    </w:p>
    <w:p w:rsidR="009114F1" w:rsidRPr="00444C84" w:rsidRDefault="009114F1" w:rsidP="009114F1">
      <w:pPr>
        <w:pStyle w:val="Style4"/>
        <w:widowControl/>
        <w:spacing w:line="360" w:lineRule="auto"/>
        <w:ind w:right="54" w:firstLine="567"/>
        <w:jc w:val="both"/>
        <w:rPr>
          <w:rStyle w:val="FontStyle16"/>
          <w:rFonts w:ascii="Times New Roman" w:hAnsi="Times New Roman" w:cs="Times New Roman"/>
          <w:b w:val="0"/>
          <w:spacing w:val="0"/>
          <w:sz w:val="26"/>
          <w:szCs w:val="26"/>
        </w:rPr>
      </w:pPr>
      <w:r w:rsidRPr="00444C84">
        <w:rPr>
          <w:rStyle w:val="FontStyle16"/>
          <w:rFonts w:ascii="Times New Roman" w:hAnsi="Times New Roman" w:cs="Times New Roman"/>
          <w:b w:val="0"/>
          <w:spacing w:val="0"/>
          <w:sz w:val="26"/>
          <w:szCs w:val="26"/>
        </w:rPr>
        <w:t>-</w:t>
      </w:r>
      <w:r>
        <w:rPr>
          <w:rStyle w:val="FontStyle16"/>
          <w:rFonts w:ascii="Times New Roman" w:hAnsi="Times New Roman" w:cs="Times New Roman"/>
          <w:b w:val="0"/>
          <w:spacing w:val="0"/>
        </w:rPr>
        <w:t xml:space="preserve"> </w:t>
      </w:r>
      <w:r w:rsidRPr="00444C84">
        <w:rPr>
          <w:rStyle w:val="FontStyle16"/>
          <w:rFonts w:ascii="Times New Roman" w:hAnsi="Times New Roman" w:cs="Times New Roman"/>
          <w:b w:val="0"/>
          <w:spacing w:val="0"/>
          <w:sz w:val="26"/>
          <w:szCs w:val="26"/>
        </w:rPr>
        <w:t>словарь как источник отбора дидактического материала.</w:t>
      </w:r>
    </w:p>
    <w:p w:rsidR="009114F1" w:rsidRPr="00444C84" w:rsidRDefault="009114F1" w:rsidP="009114F1">
      <w:pPr>
        <w:pStyle w:val="Style4"/>
        <w:widowControl/>
        <w:spacing w:line="360" w:lineRule="auto"/>
        <w:ind w:right="54" w:firstLine="567"/>
        <w:jc w:val="both"/>
        <w:rPr>
          <w:rFonts w:ascii="Times New Roman" w:hAnsi="Times New Roman" w:cs="Times New Roman"/>
          <w:bCs/>
          <w:sz w:val="26"/>
          <w:szCs w:val="26"/>
        </w:rPr>
      </w:pPr>
      <w:r w:rsidRPr="00444C84">
        <w:rPr>
          <w:rStyle w:val="FontStyle16"/>
          <w:rFonts w:ascii="Times New Roman" w:hAnsi="Times New Roman" w:cs="Times New Roman"/>
          <w:b w:val="0"/>
          <w:spacing w:val="0"/>
          <w:sz w:val="26"/>
          <w:szCs w:val="26"/>
        </w:rPr>
        <w:t>Все вопросы, представленные в проблематике, нашли освещение в докладах и сообщениях участников конференции (их было более 50). Состоялось серьезное обсуждение актуальных проблему связанных с обучением, воспитанием и развитием школьников и студентов.</w:t>
      </w:r>
    </w:p>
    <w:p w:rsidR="009114F1" w:rsidRPr="00444C84" w:rsidRDefault="009114F1" w:rsidP="009114F1">
      <w:pPr>
        <w:pStyle w:val="Style6"/>
        <w:widowControl/>
        <w:spacing w:line="360" w:lineRule="auto"/>
        <w:ind w:right="253" w:firstLine="567"/>
        <w:jc w:val="both"/>
        <w:rPr>
          <w:rStyle w:val="FontStyle20"/>
          <w:rFonts w:ascii="Times New Roman" w:hAnsi="Times New Roman" w:cs="Times New Roman"/>
          <w:b w:val="0"/>
          <w:sz w:val="26"/>
          <w:szCs w:val="26"/>
        </w:rPr>
      </w:pPr>
      <w:r w:rsidRPr="00444C84">
        <w:rPr>
          <w:rStyle w:val="FontStyle16"/>
          <w:rFonts w:ascii="Times New Roman" w:hAnsi="Times New Roman" w:cs="Times New Roman"/>
          <w:b w:val="0"/>
          <w:spacing w:val="0"/>
          <w:sz w:val="26"/>
          <w:szCs w:val="26"/>
        </w:rPr>
        <w:t xml:space="preserve">В начале конференции прозвучал доклад </w:t>
      </w:r>
      <w:r w:rsidRPr="00444C84">
        <w:rPr>
          <w:rStyle w:val="FontStyle19"/>
          <w:rFonts w:ascii="Times New Roman" w:hAnsi="Times New Roman" w:cs="Times New Roman"/>
          <w:b w:val="0"/>
          <w:i w:val="0"/>
          <w:spacing w:val="0"/>
          <w:sz w:val="26"/>
          <w:szCs w:val="26"/>
        </w:rPr>
        <w:t xml:space="preserve">профессора </w:t>
      </w:r>
      <w:r w:rsidRPr="00444C84">
        <w:rPr>
          <w:rStyle w:val="FontStyle16"/>
          <w:rFonts w:ascii="Times New Roman" w:hAnsi="Times New Roman" w:cs="Times New Roman"/>
          <w:b w:val="0"/>
          <w:spacing w:val="0"/>
          <w:sz w:val="26"/>
          <w:szCs w:val="26"/>
        </w:rPr>
        <w:t xml:space="preserve">А.Д. </w:t>
      </w:r>
      <w:proofErr w:type="spellStart"/>
      <w:r w:rsidRPr="00444C84">
        <w:rPr>
          <w:rStyle w:val="FontStyle16"/>
          <w:rFonts w:ascii="Times New Roman" w:hAnsi="Times New Roman" w:cs="Times New Roman"/>
          <w:b w:val="0"/>
          <w:spacing w:val="0"/>
          <w:sz w:val="26"/>
          <w:szCs w:val="26"/>
        </w:rPr>
        <w:t>Дейк</w:t>
      </w:r>
      <w:r w:rsidRPr="00444C84">
        <w:rPr>
          <w:rStyle w:val="FontStyle19"/>
          <w:rFonts w:ascii="Times New Roman" w:hAnsi="Times New Roman" w:cs="Times New Roman"/>
          <w:b w:val="0"/>
          <w:i w:val="0"/>
          <w:spacing w:val="0"/>
          <w:sz w:val="26"/>
          <w:szCs w:val="26"/>
        </w:rPr>
        <w:t>иной</w:t>
      </w:r>
      <w:proofErr w:type="spellEnd"/>
      <w:r w:rsidRPr="00444C84">
        <w:rPr>
          <w:rStyle w:val="FontStyle19"/>
          <w:rFonts w:ascii="Times New Roman" w:hAnsi="Times New Roman" w:cs="Times New Roman"/>
          <w:b w:val="0"/>
          <w:i w:val="0"/>
          <w:spacing w:val="0"/>
          <w:sz w:val="26"/>
          <w:szCs w:val="26"/>
        </w:rPr>
        <w:t xml:space="preserve"> </w:t>
      </w:r>
      <w:r w:rsidRPr="00444C84">
        <w:rPr>
          <w:rStyle w:val="FontStyle16"/>
          <w:rFonts w:ascii="Times New Roman" w:hAnsi="Times New Roman" w:cs="Times New Roman"/>
          <w:b w:val="0"/>
          <w:spacing w:val="0"/>
          <w:sz w:val="26"/>
          <w:szCs w:val="26"/>
        </w:rPr>
        <w:t xml:space="preserve">(декан филологического факультета, заведующая кафедрой </w:t>
      </w:r>
      <w:r w:rsidRPr="00444C84">
        <w:rPr>
          <w:rStyle w:val="FontStyle20"/>
          <w:rFonts w:ascii="Times New Roman" w:hAnsi="Times New Roman" w:cs="Times New Roman"/>
          <w:b w:val="0"/>
          <w:sz w:val="26"/>
          <w:szCs w:val="26"/>
        </w:rPr>
        <w:t>методики преподавания русского языка МПГУ) "Труды В.</w:t>
      </w:r>
      <w:r w:rsidRPr="00444C84">
        <w:rPr>
          <w:rStyle w:val="FontStyle16"/>
          <w:rFonts w:ascii="Times New Roman" w:hAnsi="Times New Roman" w:cs="Times New Roman"/>
          <w:b w:val="0"/>
          <w:spacing w:val="0"/>
          <w:sz w:val="26"/>
          <w:szCs w:val="26"/>
        </w:rPr>
        <w:t xml:space="preserve">И. </w:t>
      </w:r>
      <w:r w:rsidRPr="00444C84">
        <w:rPr>
          <w:rStyle w:val="FontStyle20"/>
          <w:rFonts w:ascii="Times New Roman" w:hAnsi="Times New Roman" w:cs="Times New Roman"/>
          <w:b w:val="0"/>
          <w:sz w:val="26"/>
          <w:szCs w:val="26"/>
        </w:rPr>
        <w:t xml:space="preserve">Даля как средство духовно-нравственного </w:t>
      </w:r>
      <w:r w:rsidRPr="00444C84">
        <w:rPr>
          <w:rStyle w:val="FontStyle20"/>
          <w:rFonts w:ascii="Times New Roman" w:hAnsi="Times New Roman" w:cs="Times New Roman"/>
          <w:b w:val="0"/>
          <w:sz w:val="26"/>
          <w:szCs w:val="26"/>
        </w:rPr>
        <w:lastRenderedPageBreak/>
        <w:t>воспитания в процессе обучения русскому языку". Лингвистическое наследие В.</w:t>
      </w:r>
      <w:r w:rsidRPr="00444C84">
        <w:rPr>
          <w:rStyle w:val="FontStyle16"/>
          <w:rFonts w:ascii="Times New Roman" w:hAnsi="Times New Roman" w:cs="Times New Roman"/>
          <w:b w:val="0"/>
          <w:spacing w:val="0"/>
          <w:sz w:val="26"/>
          <w:szCs w:val="26"/>
        </w:rPr>
        <w:t xml:space="preserve">И. </w:t>
      </w:r>
      <w:r w:rsidRPr="00444C84">
        <w:rPr>
          <w:rStyle w:val="FontStyle20"/>
          <w:rFonts w:ascii="Times New Roman" w:hAnsi="Times New Roman" w:cs="Times New Roman"/>
          <w:b w:val="0"/>
          <w:sz w:val="26"/>
          <w:szCs w:val="26"/>
        </w:rPr>
        <w:t>Даля способно одухотворить преподавание русского языка в школе. Для понимания учащимися значения трудов Даля чрезвычайно важно раскрыть нравственную суть таких концептов, как труд, подвижник, надежда, отражающих ментальность русского народа. Значимость семантического определения каждого из этих понятий подтверждается всей судьбой "подвижника русской речи" В.</w:t>
      </w:r>
      <w:r w:rsidRPr="00444C84">
        <w:rPr>
          <w:rStyle w:val="FontStyle16"/>
          <w:rFonts w:ascii="Times New Roman" w:hAnsi="Times New Roman" w:cs="Times New Roman"/>
          <w:b w:val="0"/>
          <w:spacing w:val="0"/>
          <w:sz w:val="26"/>
          <w:szCs w:val="26"/>
        </w:rPr>
        <w:t xml:space="preserve">И. </w:t>
      </w:r>
      <w:r w:rsidRPr="00444C84">
        <w:rPr>
          <w:rStyle w:val="FontStyle20"/>
          <w:rFonts w:ascii="Times New Roman" w:hAnsi="Times New Roman" w:cs="Times New Roman"/>
          <w:b w:val="0"/>
          <w:sz w:val="26"/>
          <w:szCs w:val="26"/>
        </w:rPr>
        <w:t xml:space="preserve">Даля. Высоконравственная идея "собирателя слов" </w:t>
      </w:r>
      <w:r>
        <w:rPr>
          <w:rStyle w:val="FontStyle20"/>
          <w:rFonts w:ascii="Times New Roman" w:hAnsi="Times New Roman" w:cs="Times New Roman"/>
          <w:b w:val="0"/>
          <w:sz w:val="26"/>
          <w:szCs w:val="26"/>
        </w:rPr>
        <w:t>-</w:t>
      </w:r>
      <w:r w:rsidRPr="00444C84">
        <w:rPr>
          <w:rStyle w:val="FontStyle20"/>
          <w:rFonts w:ascii="Times New Roman" w:hAnsi="Times New Roman" w:cs="Times New Roman"/>
          <w:b w:val="0"/>
          <w:sz w:val="26"/>
          <w:szCs w:val="26"/>
        </w:rPr>
        <w:t xml:space="preserve"> способствовать укреплению русского языка, его возвышению и истинности оценки </w:t>
      </w:r>
      <w:r>
        <w:rPr>
          <w:rStyle w:val="FontStyle20"/>
          <w:rFonts w:ascii="Times New Roman" w:hAnsi="Times New Roman" w:cs="Times New Roman"/>
          <w:b w:val="0"/>
          <w:sz w:val="26"/>
          <w:szCs w:val="26"/>
        </w:rPr>
        <w:t>-</w:t>
      </w:r>
      <w:r w:rsidRPr="00444C84">
        <w:rPr>
          <w:rStyle w:val="FontStyle20"/>
          <w:rFonts w:ascii="Times New Roman" w:hAnsi="Times New Roman" w:cs="Times New Roman"/>
          <w:b w:val="0"/>
          <w:sz w:val="26"/>
          <w:szCs w:val="26"/>
        </w:rPr>
        <w:t xml:space="preserve"> должны укреплять современную молодежь в убеждении быть защитниками русского языка.</w:t>
      </w:r>
    </w:p>
    <w:p w:rsidR="009114F1" w:rsidRPr="00444C84" w:rsidRDefault="009114F1" w:rsidP="009114F1">
      <w:pPr>
        <w:pStyle w:val="Style7"/>
        <w:widowControl/>
        <w:spacing w:line="360" w:lineRule="auto"/>
        <w:ind w:firstLine="567"/>
        <w:rPr>
          <w:rStyle w:val="FontStyle20"/>
          <w:rFonts w:ascii="Times New Roman" w:hAnsi="Times New Roman" w:cs="Times New Roman"/>
          <w:b w:val="0"/>
          <w:sz w:val="26"/>
          <w:szCs w:val="26"/>
        </w:rPr>
      </w:pPr>
      <w:r w:rsidRPr="00444C84">
        <w:rPr>
          <w:rStyle w:val="FontStyle20"/>
          <w:rFonts w:ascii="Times New Roman" w:hAnsi="Times New Roman" w:cs="Times New Roman"/>
          <w:b w:val="0"/>
          <w:sz w:val="26"/>
          <w:szCs w:val="26"/>
        </w:rPr>
        <w:t>Это "</w:t>
      </w:r>
      <w:proofErr w:type="spellStart"/>
      <w:r w:rsidRPr="00444C84">
        <w:rPr>
          <w:rStyle w:val="FontStyle20"/>
          <w:rFonts w:ascii="Times New Roman" w:hAnsi="Times New Roman" w:cs="Times New Roman"/>
          <w:b w:val="0"/>
          <w:sz w:val="26"/>
          <w:szCs w:val="26"/>
        </w:rPr>
        <w:t>напутное</w:t>
      </w:r>
      <w:proofErr w:type="spellEnd"/>
      <w:r w:rsidRPr="00444C84">
        <w:rPr>
          <w:rStyle w:val="FontStyle20"/>
          <w:rFonts w:ascii="Times New Roman" w:hAnsi="Times New Roman" w:cs="Times New Roman"/>
          <w:b w:val="0"/>
          <w:sz w:val="26"/>
          <w:szCs w:val="26"/>
        </w:rPr>
        <w:t xml:space="preserve"> слово" во многом определило тональность общения участников конференции, ученых-филологов, учителей, аспирантов </w:t>
      </w:r>
      <w:r>
        <w:rPr>
          <w:rStyle w:val="FontStyle20"/>
          <w:rFonts w:ascii="Times New Roman" w:hAnsi="Times New Roman" w:cs="Times New Roman"/>
          <w:b w:val="0"/>
          <w:sz w:val="26"/>
          <w:szCs w:val="26"/>
        </w:rPr>
        <w:t>-</w:t>
      </w:r>
      <w:r w:rsidRPr="00444C84">
        <w:rPr>
          <w:rStyle w:val="FontStyle20"/>
          <w:rFonts w:ascii="Times New Roman" w:hAnsi="Times New Roman" w:cs="Times New Roman"/>
          <w:b w:val="0"/>
          <w:sz w:val="26"/>
          <w:szCs w:val="26"/>
        </w:rPr>
        <w:t xml:space="preserve"> всех тех, кто любит русское слово и передает свою увлеченность студентам и школьникам.</w:t>
      </w:r>
    </w:p>
    <w:p w:rsidR="009114F1" w:rsidRPr="00444C84" w:rsidRDefault="009114F1" w:rsidP="009114F1">
      <w:pPr>
        <w:pStyle w:val="Style7"/>
        <w:widowControl/>
        <w:spacing w:line="360" w:lineRule="auto"/>
        <w:ind w:firstLine="567"/>
        <w:rPr>
          <w:rStyle w:val="FontStyle20"/>
          <w:rFonts w:ascii="Times New Roman" w:hAnsi="Times New Roman" w:cs="Times New Roman"/>
          <w:b w:val="0"/>
          <w:sz w:val="26"/>
          <w:szCs w:val="26"/>
        </w:rPr>
      </w:pPr>
      <w:r w:rsidRPr="00444C84">
        <w:rPr>
          <w:rStyle w:val="FontStyle20"/>
          <w:rFonts w:ascii="Times New Roman" w:hAnsi="Times New Roman" w:cs="Times New Roman"/>
          <w:b w:val="0"/>
          <w:sz w:val="26"/>
          <w:szCs w:val="26"/>
        </w:rPr>
        <w:t xml:space="preserve">Воспитанию любви и интереса к языку, бережного отношения к слову способствует приобщение школьников к работе со словарями. О воспитании у школьников потребности обращаться к словарю, о том, что значит "уметь читать словарь", говорили в своих выступлениях доцент Л.К. </w:t>
      </w:r>
      <w:proofErr w:type="spellStart"/>
      <w:r w:rsidRPr="00444C84">
        <w:rPr>
          <w:rStyle w:val="FontStyle20"/>
          <w:rFonts w:ascii="Times New Roman" w:hAnsi="Times New Roman" w:cs="Times New Roman"/>
          <w:b w:val="0"/>
          <w:sz w:val="26"/>
          <w:szCs w:val="26"/>
        </w:rPr>
        <w:t>Лыжова</w:t>
      </w:r>
      <w:proofErr w:type="spellEnd"/>
      <w:r w:rsidRPr="00444C84">
        <w:rPr>
          <w:rStyle w:val="FontStyle20"/>
          <w:rFonts w:ascii="Times New Roman" w:hAnsi="Times New Roman" w:cs="Times New Roman"/>
          <w:b w:val="0"/>
          <w:sz w:val="26"/>
          <w:szCs w:val="26"/>
        </w:rPr>
        <w:t xml:space="preserve"> (Воронеж), Н.П. Шульгина (заместитель директора по научно-исследовательской работе НМЦ г. Курска). Особое внимание докладчики обратили на воспитание у школьников потребности постоянно работать с лингвистическими словарями, на формирование умении находить нужную информацию. Докладчики отмечали, что особый интерес школьников, их приобщение к истории языка, к истории народа вызывает работа с этимологическими словарями. Использованию словарей в процессе этимологического анализа слова посвятила свой доклад профессор А. П. </w:t>
      </w:r>
      <w:proofErr w:type="spellStart"/>
      <w:r w:rsidRPr="00444C84">
        <w:rPr>
          <w:rStyle w:val="FontStyle20"/>
          <w:rFonts w:ascii="Times New Roman" w:hAnsi="Times New Roman" w:cs="Times New Roman"/>
          <w:b w:val="0"/>
          <w:sz w:val="26"/>
          <w:szCs w:val="26"/>
        </w:rPr>
        <w:t>Еремеева</w:t>
      </w:r>
      <w:proofErr w:type="spellEnd"/>
      <w:r w:rsidRPr="00444C84">
        <w:rPr>
          <w:rStyle w:val="FontStyle20"/>
          <w:rFonts w:ascii="Times New Roman" w:hAnsi="Times New Roman" w:cs="Times New Roman"/>
          <w:b w:val="0"/>
          <w:sz w:val="26"/>
          <w:szCs w:val="26"/>
        </w:rPr>
        <w:t xml:space="preserve"> (АЛЛГУ). Учитель и методист О.Н.</w:t>
      </w:r>
      <w:r>
        <w:rPr>
          <w:rStyle w:val="FontStyle20"/>
          <w:rFonts w:ascii="Times New Roman" w:hAnsi="Times New Roman" w:cs="Times New Roman"/>
          <w:b w:val="0"/>
          <w:sz w:val="26"/>
          <w:szCs w:val="26"/>
        </w:rPr>
        <w:t xml:space="preserve"> </w:t>
      </w:r>
      <w:r w:rsidRPr="00444C84">
        <w:rPr>
          <w:rStyle w:val="FontStyle20"/>
          <w:rFonts w:ascii="Times New Roman" w:hAnsi="Times New Roman" w:cs="Times New Roman"/>
          <w:b w:val="0"/>
          <w:sz w:val="26"/>
          <w:szCs w:val="26"/>
        </w:rPr>
        <w:t>Зайцева (Москва) говорила о работе со словарем Даля при изучении в школе истории языка. Учитель Т.С.</w:t>
      </w:r>
      <w:r>
        <w:rPr>
          <w:rStyle w:val="FontStyle20"/>
          <w:rFonts w:ascii="Times New Roman" w:hAnsi="Times New Roman" w:cs="Times New Roman"/>
          <w:b w:val="0"/>
          <w:sz w:val="26"/>
          <w:szCs w:val="26"/>
        </w:rPr>
        <w:t xml:space="preserve"> </w:t>
      </w:r>
      <w:proofErr w:type="spellStart"/>
      <w:r w:rsidRPr="00444C84">
        <w:rPr>
          <w:rStyle w:val="FontStyle20"/>
          <w:rFonts w:ascii="Times New Roman" w:hAnsi="Times New Roman" w:cs="Times New Roman"/>
          <w:b w:val="0"/>
          <w:sz w:val="26"/>
          <w:szCs w:val="26"/>
        </w:rPr>
        <w:t>Челнокова</w:t>
      </w:r>
      <w:proofErr w:type="spellEnd"/>
      <w:r w:rsidRPr="00444C84">
        <w:rPr>
          <w:rStyle w:val="FontStyle20"/>
          <w:rFonts w:ascii="Times New Roman" w:hAnsi="Times New Roman" w:cs="Times New Roman"/>
          <w:b w:val="0"/>
          <w:sz w:val="26"/>
          <w:szCs w:val="26"/>
        </w:rPr>
        <w:t xml:space="preserve"> (Москва) показала возможности использования этимологических словарей при обучении школьников орфографии.</w:t>
      </w:r>
    </w:p>
    <w:p w:rsidR="009114F1" w:rsidRPr="00444C84" w:rsidRDefault="009114F1" w:rsidP="009114F1">
      <w:pPr>
        <w:pStyle w:val="Style7"/>
        <w:widowControl/>
        <w:spacing w:line="360" w:lineRule="auto"/>
        <w:ind w:firstLine="567"/>
        <w:rPr>
          <w:rStyle w:val="FontStyle21"/>
          <w:rFonts w:ascii="Times New Roman" w:hAnsi="Times New Roman" w:cs="Times New Roman"/>
          <w:b w:val="0"/>
          <w:sz w:val="26"/>
          <w:szCs w:val="26"/>
        </w:rPr>
      </w:pPr>
      <w:proofErr w:type="gramStart"/>
      <w:r w:rsidRPr="00444C84">
        <w:rPr>
          <w:rStyle w:val="FontStyle20"/>
          <w:rFonts w:ascii="Times New Roman" w:hAnsi="Times New Roman" w:cs="Times New Roman"/>
          <w:b w:val="0"/>
          <w:sz w:val="26"/>
          <w:szCs w:val="26"/>
        </w:rPr>
        <w:t xml:space="preserve">Ряд докладов был посвящен вопросу формирования языковой личности на основе работы со словарями (Л.П. Лунева, Самара), Организации самостоятельной работы со словарями в курсе практикума по русскому языку (доц. Т.П. Малявина, Саранск), методике обогащения словарного запаса учащихся (проф. Е.В. </w:t>
      </w:r>
      <w:proofErr w:type="spellStart"/>
      <w:r w:rsidRPr="00444C84">
        <w:rPr>
          <w:rStyle w:val="FontStyle20"/>
          <w:rFonts w:ascii="Times New Roman" w:hAnsi="Times New Roman" w:cs="Times New Roman"/>
          <w:b w:val="0"/>
          <w:sz w:val="26"/>
          <w:szCs w:val="26"/>
        </w:rPr>
        <w:t>Архипоеа</w:t>
      </w:r>
      <w:proofErr w:type="spellEnd"/>
      <w:r w:rsidRPr="00444C84">
        <w:rPr>
          <w:rStyle w:val="FontStyle20"/>
          <w:rFonts w:ascii="Times New Roman" w:hAnsi="Times New Roman" w:cs="Times New Roman"/>
          <w:b w:val="0"/>
          <w:sz w:val="26"/>
          <w:szCs w:val="26"/>
        </w:rPr>
        <w:t xml:space="preserve">, </w:t>
      </w:r>
      <w:r w:rsidRPr="00444C84">
        <w:rPr>
          <w:rStyle w:val="FontStyle20"/>
          <w:rFonts w:ascii="Times New Roman" w:hAnsi="Times New Roman" w:cs="Times New Roman"/>
          <w:b w:val="0"/>
          <w:sz w:val="26"/>
          <w:szCs w:val="26"/>
        </w:rPr>
        <w:lastRenderedPageBreak/>
        <w:t xml:space="preserve">Рязань}, использованию на уроках русского языка "Словаря языкового </w:t>
      </w:r>
      <w:r w:rsidRPr="00444C84">
        <w:rPr>
          <w:rStyle w:val="FontStyle16"/>
          <w:rFonts w:ascii="Times New Roman" w:hAnsi="Times New Roman" w:cs="Times New Roman"/>
          <w:b w:val="0"/>
          <w:spacing w:val="0"/>
          <w:sz w:val="26"/>
          <w:szCs w:val="26"/>
        </w:rPr>
        <w:t>расширения" А. И. Солженицына</w:t>
      </w:r>
      <w:r w:rsidRPr="00444C84">
        <w:rPr>
          <w:rStyle w:val="FontStyle20"/>
          <w:rFonts w:ascii="Times New Roman" w:hAnsi="Times New Roman" w:cs="Times New Roman"/>
          <w:b w:val="0"/>
          <w:sz w:val="26"/>
          <w:szCs w:val="26"/>
        </w:rPr>
        <w:t xml:space="preserve"> </w:t>
      </w:r>
      <w:r w:rsidRPr="00444C84">
        <w:rPr>
          <w:rStyle w:val="FontStyle21"/>
          <w:rFonts w:ascii="Times New Roman" w:hAnsi="Times New Roman" w:cs="Times New Roman"/>
          <w:b w:val="0"/>
          <w:sz w:val="26"/>
          <w:szCs w:val="26"/>
        </w:rPr>
        <w:t>(</w:t>
      </w:r>
      <w:proofErr w:type="spellStart"/>
      <w:r w:rsidRPr="00444C84">
        <w:rPr>
          <w:rStyle w:val="FontStyle21"/>
          <w:rFonts w:ascii="Times New Roman" w:hAnsi="Times New Roman" w:cs="Times New Roman"/>
          <w:b w:val="0"/>
          <w:sz w:val="26"/>
          <w:szCs w:val="26"/>
        </w:rPr>
        <w:t>Т</w:t>
      </w:r>
      <w:r w:rsidRPr="00444C84">
        <w:rPr>
          <w:rStyle w:val="FontStyle16"/>
          <w:rFonts w:ascii="Times New Roman" w:hAnsi="Times New Roman" w:cs="Times New Roman"/>
          <w:b w:val="0"/>
          <w:spacing w:val="0"/>
          <w:sz w:val="26"/>
          <w:szCs w:val="26"/>
        </w:rPr>
        <w:t>.Г</w:t>
      </w:r>
      <w:r w:rsidRPr="00444C84">
        <w:rPr>
          <w:rStyle w:val="FontStyle21"/>
          <w:rFonts w:ascii="Times New Roman" w:hAnsi="Times New Roman" w:cs="Times New Roman"/>
          <w:b w:val="0"/>
          <w:sz w:val="26"/>
          <w:szCs w:val="26"/>
        </w:rPr>
        <w:t>.Танасова</w:t>
      </w:r>
      <w:proofErr w:type="spellEnd"/>
      <w:r w:rsidRPr="00444C84">
        <w:rPr>
          <w:rStyle w:val="FontStyle21"/>
          <w:rFonts w:ascii="Times New Roman" w:hAnsi="Times New Roman" w:cs="Times New Roman"/>
          <w:b w:val="0"/>
          <w:sz w:val="26"/>
          <w:szCs w:val="26"/>
        </w:rPr>
        <w:t>, Армавир).</w:t>
      </w:r>
      <w:proofErr w:type="gramEnd"/>
      <w:r w:rsidRPr="00444C84">
        <w:rPr>
          <w:rStyle w:val="FontStyle21"/>
          <w:rFonts w:ascii="Times New Roman" w:hAnsi="Times New Roman" w:cs="Times New Roman"/>
          <w:b w:val="0"/>
          <w:sz w:val="26"/>
          <w:szCs w:val="26"/>
        </w:rPr>
        <w:t xml:space="preserve"> </w:t>
      </w:r>
      <w:r w:rsidRPr="00444C84">
        <w:rPr>
          <w:rStyle w:val="FontStyle22"/>
          <w:rFonts w:ascii="Times New Roman" w:hAnsi="Times New Roman" w:cs="Times New Roman"/>
          <w:b w:val="0"/>
          <w:sz w:val="26"/>
          <w:szCs w:val="26"/>
        </w:rPr>
        <w:t>В</w:t>
      </w:r>
      <w:r w:rsidRPr="00444C84">
        <w:rPr>
          <w:rStyle w:val="FontStyle21"/>
          <w:rFonts w:ascii="Times New Roman" w:hAnsi="Times New Roman" w:cs="Times New Roman"/>
          <w:b w:val="0"/>
          <w:sz w:val="26"/>
          <w:szCs w:val="26"/>
        </w:rPr>
        <w:t xml:space="preserve">нимание к этим вопросам было связано </w:t>
      </w:r>
      <w:r w:rsidRPr="00444C84">
        <w:rPr>
          <w:rStyle w:val="FontStyle16"/>
          <w:rFonts w:ascii="Times New Roman" w:hAnsi="Times New Roman" w:cs="Times New Roman"/>
          <w:b w:val="0"/>
          <w:spacing w:val="0"/>
          <w:sz w:val="26"/>
          <w:szCs w:val="26"/>
        </w:rPr>
        <w:t xml:space="preserve">с </w:t>
      </w:r>
      <w:r w:rsidRPr="00444C84">
        <w:rPr>
          <w:rStyle w:val="FontStyle20"/>
          <w:rFonts w:ascii="Times New Roman" w:hAnsi="Times New Roman" w:cs="Times New Roman"/>
          <w:b w:val="0"/>
          <w:sz w:val="26"/>
          <w:szCs w:val="26"/>
        </w:rPr>
        <w:t xml:space="preserve">проблемой </w:t>
      </w:r>
      <w:r w:rsidRPr="00444C84">
        <w:rPr>
          <w:rStyle w:val="FontStyle21"/>
          <w:rFonts w:ascii="Times New Roman" w:hAnsi="Times New Roman" w:cs="Times New Roman"/>
          <w:b w:val="0"/>
          <w:sz w:val="26"/>
          <w:szCs w:val="26"/>
        </w:rPr>
        <w:t>осуществления</w:t>
      </w:r>
      <w:r w:rsidRPr="00444C84">
        <w:rPr>
          <w:rStyle w:val="FontStyle16"/>
          <w:rFonts w:ascii="Times New Roman" w:hAnsi="Times New Roman" w:cs="Times New Roman"/>
          <w:b w:val="0"/>
          <w:spacing w:val="0"/>
          <w:sz w:val="26"/>
          <w:szCs w:val="26"/>
        </w:rPr>
        <w:t xml:space="preserve"> </w:t>
      </w:r>
      <w:r w:rsidRPr="00444C84">
        <w:rPr>
          <w:rStyle w:val="FontStyle21"/>
          <w:rFonts w:ascii="Times New Roman" w:hAnsi="Times New Roman" w:cs="Times New Roman"/>
          <w:b w:val="0"/>
          <w:sz w:val="26"/>
          <w:szCs w:val="26"/>
        </w:rPr>
        <w:t xml:space="preserve">личностно </w:t>
      </w:r>
      <w:r w:rsidRPr="00444C84">
        <w:rPr>
          <w:rStyle w:val="FontStyle16"/>
          <w:rFonts w:ascii="Times New Roman" w:hAnsi="Times New Roman" w:cs="Times New Roman"/>
          <w:b w:val="0"/>
          <w:spacing w:val="0"/>
          <w:sz w:val="26"/>
          <w:szCs w:val="26"/>
        </w:rPr>
        <w:t xml:space="preserve">ориентированного </w:t>
      </w:r>
      <w:r w:rsidRPr="00444C84">
        <w:rPr>
          <w:rStyle w:val="FontStyle21"/>
          <w:rFonts w:ascii="Times New Roman" w:hAnsi="Times New Roman" w:cs="Times New Roman"/>
          <w:b w:val="0"/>
          <w:sz w:val="26"/>
          <w:szCs w:val="26"/>
        </w:rPr>
        <w:t>подхода на уроках русского языка. Большой интерес</w:t>
      </w:r>
      <w:r>
        <w:rPr>
          <w:rStyle w:val="FontStyle21"/>
          <w:rFonts w:ascii="Times New Roman" w:hAnsi="Times New Roman" w:cs="Times New Roman"/>
          <w:b w:val="0"/>
          <w:sz w:val="26"/>
          <w:szCs w:val="26"/>
        </w:rPr>
        <w:t xml:space="preserve"> </w:t>
      </w:r>
      <w:r w:rsidRPr="00444C84">
        <w:rPr>
          <w:rStyle w:val="FontStyle16"/>
          <w:rFonts w:ascii="Times New Roman" w:hAnsi="Times New Roman" w:cs="Times New Roman"/>
          <w:b w:val="0"/>
          <w:spacing w:val="0"/>
          <w:sz w:val="26"/>
          <w:szCs w:val="26"/>
        </w:rPr>
        <w:t xml:space="preserve">у </w:t>
      </w:r>
      <w:r w:rsidRPr="00444C84">
        <w:rPr>
          <w:rStyle w:val="FontStyle21"/>
          <w:rFonts w:ascii="Times New Roman" w:hAnsi="Times New Roman" w:cs="Times New Roman"/>
          <w:b w:val="0"/>
          <w:sz w:val="26"/>
          <w:szCs w:val="26"/>
        </w:rPr>
        <w:t xml:space="preserve">слушателей вызвали </w:t>
      </w:r>
      <w:r w:rsidRPr="00444C84">
        <w:rPr>
          <w:rStyle w:val="FontStyle16"/>
          <w:rFonts w:ascii="Times New Roman" w:hAnsi="Times New Roman" w:cs="Times New Roman"/>
          <w:b w:val="0"/>
          <w:spacing w:val="0"/>
          <w:sz w:val="26"/>
          <w:szCs w:val="26"/>
        </w:rPr>
        <w:t xml:space="preserve">темы </w:t>
      </w:r>
      <w:r w:rsidRPr="00444C84">
        <w:rPr>
          <w:rStyle w:val="FontStyle21"/>
          <w:rFonts w:ascii="Times New Roman" w:hAnsi="Times New Roman" w:cs="Times New Roman"/>
          <w:b w:val="0"/>
          <w:sz w:val="26"/>
          <w:szCs w:val="26"/>
        </w:rPr>
        <w:t xml:space="preserve">"Феномен </w:t>
      </w:r>
      <w:proofErr w:type="spellStart"/>
      <w:r w:rsidRPr="00444C84">
        <w:rPr>
          <w:rStyle w:val="FontStyle21"/>
          <w:rFonts w:ascii="Times New Roman" w:hAnsi="Times New Roman" w:cs="Times New Roman"/>
          <w:b w:val="0"/>
          <w:sz w:val="26"/>
          <w:szCs w:val="26"/>
        </w:rPr>
        <w:t>мысле</w:t>
      </w:r>
      <w:proofErr w:type="spellEnd"/>
      <w:r w:rsidRPr="00444C84">
        <w:rPr>
          <w:rStyle w:val="FontStyle21"/>
          <w:rFonts w:ascii="Times New Roman" w:hAnsi="Times New Roman" w:cs="Times New Roman"/>
          <w:b w:val="0"/>
          <w:sz w:val="26"/>
          <w:szCs w:val="26"/>
        </w:rPr>
        <w:t>-</w:t>
      </w:r>
      <w:proofErr w:type="spellStart"/>
      <w:r w:rsidRPr="00444C84">
        <w:rPr>
          <w:rStyle w:val="FontStyle21"/>
          <w:rFonts w:ascii="Times New Roman" w:hAnsi="Times New Roman" w:cs="Times New Roman"/>
          <w:b w:val="0"/>
          <w:sz w:val="26"/>
          <w:szCs w:val="26"/>
        </w:rPr>
        <w:t>рече</w:t>
      </w:r>
      <w:proofErr w:type="spellEnd"/>
      <w:r w:rsidRPr="00444C84">
        <w:rPr>
          <w:rStyle w:val="FontStyle21"/>
          <w:rFonts w:ascii="Times New Roman" w:hAnsi="Times New Roman" w:cs="Times New Roman"/>
          <w:b w:val="0"/>
          <w:sz w:val="26"/>
          <w:szCs w:val="26"/>
        </w:rPr>
        <w:t>-</w:t>
      </w:r>
      <w:r w:rsidRPr="00444C84">
        <w:rPr>
          <w:rStyle w:val="FontStyle16"/>
          <w:rFonts w:ascii="Times New Roman" w:hAnsi="Times New Roman" w:cs="Times New Roman"/>
          <w:b w:val="0"/>
          <w:spacing w:val="0"/>
          <w:sz w:val="26"/>
          <w:szCs w:val="26"/>
        </w:rPr>
        <w:t xml:space="preserve">языкового </w:t>
      </w:r>
      <w:r w:rsidRPr="00444C84">
        <w:rPr>
          <w:rStyle w:val="FontStyle21"/>
          <w:rFonts w:ascii="Times New Roman" w:hAnsi="Times New Roman" w:cs="Times New Roman"/>
          <w:b w:val="0"/>
          <w:sz w:val="26"/>
          <w:szCs w:val="26"/>
        </w:rPr>
        <w:t>образования (по материалам словаря В.</w:t>
      </w:r>
      <w:r w:rsidRPr="00444C84">
        <w:rPr>
          <w:rStyle w:val="FontStyle16"/>
          <w:rFonts w:ascii="Times New Roman" w:hAnsi="Times New Roman" w:cs="Times New Roman"/>
          <w:b w:val="0"/>
          <w:spacing w:val="0"/>
          <w:sz w:val="26"/>
          <w:szCs w:val="26"/>
        </w:rPr>
        <w:t xml:space="preserve">И. </w:t>
      </w:r>
      <w:r w:rsidRPr="00444C84">
        <w:rPr>
          <w:rStyle w:val="FontStyle21"/>
          <w:rFonts w:ascii="Times New Roman" w:hAnsi="Times New Roman" w:cs="Times New Roman"/>
          <w:b w:val="0"/>
          <w:sz w:val="26"/>
          <w:szCs w:val="26"/>
        </w:rPr>
        <w:t xml:space="preserve">Даля)" </w:t>
      </w:r>
      <w:r>
        <w:rPr>
          <w:rStyle w:val="FontStyle21"/>
          <w:rFonts w:ascii="Times New Roman" w:hAnsi="Times New Roman" w:cs="Times New Roman"/>
          <w:b w:val="0"/>
          <w:sz w:val="26"/>
          <w:szCs w:val="26"/>
        </w:rPr>
        <w:t>-</w:t>
      </w:r>
      <w:r w:rsidRPr="00444C84">
        <w:rPr>
          <w:rStyle w:val="FontStyle21"/>
          <w:rFonts w:ascii="Times New Roman" w:hAnsi="Times New Roman" w:cs="Times New Roman"/>
          <w:b w:val="0"/>
          <w:sz w:val="26"/>
          <w:szCs w:val="26"/>
        </w:rPr>
        <w:t xml:space="preserve"> док</w:t>
      </w:r>
      <w:r w:rsidRPr="00444C84">
        <w:rPr>
          <w:rStyle w:val="FontStyle16"/>
          <w:rFonts w:ascii="Times New Roman" w:hAnsi="Times New Roman" w:cs="Times New Roman"/>
          <w:b w:val="0"/>
          <w:spacing w:val="0"/>
          <w:sz w:val="26"/>
          <w:szCs w:val="26"/>
        </w:rPr>
        <w:t xml:space="preserve">лад </w:t>
      </w:r>
      <w:r w:rsidRPr="00444C84">
        <w:rPr>
          <w:rStyle w:val="FontStyle21"/>
          <w:rFonts w:ascii="Times New Roman" w:hAnsi="Times New Roman" w:cs="Times New Roman"/>
          <w:b w:val="0"/>
          <w:sz w:val="26"/>
          <w:szCs w:val="26"/>
        </w:rPr>
        <w:t xml:space="preserve">профессора В.К. </w:t>
      </w:r>
      <w:proofErr w:type="spellStart"/>
      <w:r w:rsidRPr="00444C84">
        <w:rPr>
          <w:rStyle w:val="FontStyle21"/>
          <w:rFonts w:ascii="Times New Roman" w:hAnsi="Times New Roman" w:cs="Times New Roman"/>
          <w:b w:val="0"/>
          <w:sz w:val="26"/>
          <w:szCs w:val="26"/>
        </w:rPr>
        <w:t>Радзиховской</w:t>
      </w:r>
      <w:proofErr w:type="spellEnd"/>
      <w:r w:rsidRPr="00444C84">
        <w:rPr>
          <w:rStyle w:val="FontStyle21"/>
          <w:rFonts w:ascii="Times New Roman" w:hAnsi="Times New Roman" w:cs="Times New Roman"/>
          <w:b w:val="0"/>
          <w:sz w:val="26"/>
          <w:szCs w:val="26"/>
        </w:rPr>
        <w:t xml:space="preserve"> </w:t>
      </w:r>
      <w:r w:rsidRPr="00444C84">
        <w:rPr>
          <w:rStyle w:val="FontStyle16"/>
          <w:rFonts w:ascii="Times New Roman" w:hAnsi="Times New Roman" w:cs="Times New Roman"/>
          <w:b w:val="0"/>
          <w:spacing w:val="0"/>
          <w:sz w:val="26"/>
          <w:szCs w:val="26"/>
        </w:rPr>
        <w:t xml:space="preserve">(МПГУ), а </w:t>
      </w:r>
      <w:r w:rsidRPr="00444C84">
        <w:rPr>
          <w:rStyle w:val="FontStyle21"/>
          <w:rFonts w:ascii="Times New Roman" w:hAnsi="Times New Roman" w:cs="Times New Roman"/>
          <w:b w:val="0"/>
          <w:sz w:val="26"/>
          <w:szCs w:val="26"/>
        </w:rPr>
        <w:t xml:space="preserve">также сообщение </w:t>
      </w:r>
      <w:r w:rsidRPr="00444C84">
        <w:rPr>
          <w:rStyle w:val="FontStyle16"/>
          <w:rFonts w:ascii="Times New Roman" w:hAnsi="Times New Roman" w:cs="Times New Roman"/>
          <w:b w:val="0"/>
          <w:spacing w:val="0"/>
          <w:sz w:val="26"/>
          <w:szCs w:val="26"/>
        </w:rPr>
        <w:t>О</w:t>
      </w:r>
      <w:r w:rsidRPr="00444C84">
        <w:rPr>
          <w:rStyle w:val="FontStyle21"/>
          <w:rFonts w:ascii="Times New Roman" w:hAnsi="Times New Roman" w:cs="Times New Roman"/>
          <w:b w:val="0"/>
          <w:sz w:val="26"/>
          <w:szCs w:val="26"/>
        </w:rPr>
        <w:t xml:space="preserve">.В. </w:t>
      </w:r>
      <w:r w:rsidRPr="00444C84">
        <w:rPr>
          <w:rStyle w:val="FontStyle16"/>
          <w:rFonts w:ascii="Times New Roman" w:hAnsi="Times New Roman" w:cs="Times New Roman"/>
          <w:b w:val="0"/>
          <w:spacing w:val="0"/>
          <w:sz w:val="26"/>
          <w:szCs w:val="26"/>
        </w:rPr>
        <w:t xml:space="preserve">Шиленко (МПГ </w:t>
      </w:r>
      <w:r w:rsidRPr="00444C84">
        <w:rPr>
          <w:rStyle w:val="FontStyle21"/>
          <w:rFonts w:ascii="Times New Roman" w:hAnsi="Times New Roman" w:cs="Times New Roman"/>
          <w:b w:val="0"/>
          <w:sz w:val="26"/>
          <w:szCs w:val="26"/>
        </w:rPr>
        <w:t>У) "Концепт "память" а толковом словаре В.</w:t>
      </w:r>
      <w:r w:rsidRPr="00444C84">
        <w:rPr>
          <w:rStyle w:val="FontStyle16"/>
          <w:rFonts w:ascii="Times New Roman" w:hAnsi="Times New Roman" w:cs="Times New Roman"/>
          <w:b w:val="0"/>
          <w:spacing w:val="0"/>
          <w:sz w:val="26"/>
          <w:szCs w:val="26"/>
        </w:rPr>
        <w:t xml:space="preserve">И. </w:t>
      </w:r>
      <w:r w:rsidRPr="00444C84">
        <w:rPr>
          <w:rStyle w:val="FontStyle21"/>
          <w:rFonts w:ascii="Times New Roman" w:hAnsi="Times New Roman" w:cs="Times New Roman"/>
          <w:b w:val="0"/>
          <w:sz w:val="26"/>
          <w:szCs w:val="26"/>
        </w:rPr>
        <w:t>Даля и обучение школьников сочинению-воспоминанию".</w:t>
      </w:r>
    </w:p>
    <w:p w:rsidR="009114F1" w:rsidRPr="00444C84" w:rsidRDefault="009114F1" w:rsidP="009114F1">
      <w:pPr>
        <w:pStyle w:val="Style3"/>
        <w:widowControl/>
        <w:spacing w:line="360" w:lineRule="auto"/>
        <w:ind w:firstLine="567"/>
        <w:jc w:val="both"/>
        <w:rPr>
          <w:rStyle w:val="FontStyle16"/>
          <w:rFonts w:ascii="Times New Roman" w:hAnsi="Times New Roman" w:cs="Times New Roman"/>
          <w:b w:val="0"/>
          <w:spacing w:val="0"/>
          <w:sz w:val="26"/>
          <w:szCs w:val="26"/>
        </w:rPr>
      </w:pPr>
      <w:r w:rsidRPr="00444C84">
        <w:rPr>
          <w:rStyle w:val="FontStyle16"/>
          <w:rFonts w:ascii="Times New Roman" w:hAnsi="Times New Roman" w:cs="Times New Roman"/>
          <w:b w:val="0"/>
          <w:spacing w:val="0"/>
          <w:sz w:val="26"/>
          <w:szCs w:val="26"/>
        </w:rPr>
        <w:t xml:space="preserve">В докладе </w:t>
      </w:r>
      <w:proofErr w:type="gramStart"/>
      <w:r w:rsidRPr="00444C84">
        <w:rPr>
          <w:rStyle w:val="FontStyle16"/>
          <w:rFonts w:ascii="Times New Roman" w:hAnsi="Times New Roman" w:cs="Times New Roman"/>
          <w:b w:val="0"/>
          <w:spacing w:val="0"/>
          <w:sz w:val="26"/>
          <w:szCs w:val="26"/>
        </w:rPr>
        <w:t>профессора кафедры методики преподавания русского языка</w:t>
      </w:r>
      <w:proofErr w:type="gramEnd"/>
      <w:r w:rsidRPr="00444C84">
        <w:rPr>
          <w:rStyle w:val="FontStyle16"/>
          <w:rFonts w:ascii="Times New Roman" w:hAnsi="Times New Roman" w:cs="Times New Roman"/>
          <w:b w:val="0"/>
          <w:spacing w:val="0"/>
          <w:sz w:val="26"/>
          <w:szCs w:val="26"/>
        </w:rPr>
        <w:t xml:space="preserve"> МПГ У Л. А. </w:t>
      </w:r>
      <w:proofErr w:type="spellStart"/>
      <w:r w:rsidRPr="00444C84">
        <w:rPr>
          <w:rStyle w:val="FontStyle16"/>
          <w:rFonts w:ascii="Times New Roman" w:hAnsi="Times New Roman" w:cs="Times New Roman"/>
          <w:b w:val="0"/>
          <w:spacing w:val="0"/>
          <w:sz w:val="26"/>
          <w:szCs w:val="26"/>
        </w:rPr>
        <w:t>Ходяковой</w:t>
      </w:r>
      <w:proofErr w:type="spellEnd"/>
      <w:r w:rsidRPr="00444C84">
        <w:rPr>
          <w:rStyle w:val="FontStyle16"/>
          <w:rFonts w:ascii="Times New Roman" w:hAnsi="Times New Roman" w:cs="Times New Roman"/>
          <w:b w:val="0"/>
          <w:spacing w:val="0"/>
          <w:sz w:val="26"/>
          <w:szCs w:val="26"/>
        </w:rPr>
        <w:t xml:space="preserve"> рассматривались критерии отбора базисного списка искусствоведческого словаря и методика работы с ним на уроках подготовки к сочинениям по картине. </w:t>
      </w:r>
      <w:r w:rsidRPr="00444C84">
        <w:rPr>
          <w:rStyle w:val="FontStyle20"/>
          <w:rFonts w:ascii="Times New Roman" w:hAnsi="Times New Roman" w:cs="Times New Roman"/>
          <w:b w:val="0"/>
          <w:sz w:val="26"/>
          <w:szCs w:val="26"/>
        </w:rPr>
        <w:t xml:space="preserve">О </w:t>
      </w:r>
      <w:r w:rsidRPr="00444C84">
        <w:rPr>
          <w:rStyle w:val="FontStyle16"/>
          <w:rFonts w:ascii="Times New Roman" w:hAnsi="Times New Roman" w:cs="Times New Roman"/>
          <w:b w:val="0"/>
          <w:spacing w:val="0"/>
          <w:sz w:val="26"/>
          <w:szCs w:val="26"/>
        </w:rPr>
        <w:t xml:space="preserve">подготовке к изложению в аспекте функционального подхода изучению русского языка (на примере текста о Дале) говорила </w:t>
      </w:r>
      <w:r w:rsidRPr="00444C84">
        <w:rPr>
          <w:rStyle w:val="FontStyle22"/>
          <w:rFonts w:ascii="Times New Roman" w:hAnsi="Times New Roman" w:cs="Times New Roman"/>
          <w:b w:val="0"/>
          <w:sz w:val="26"/>
          <w:szCs w:val="26"/>
        </w:rPr>
        <w:t xml:space="preserve">О.В. Алексеева </w:t>
      </w:r>
      <w:r w:rsidRPr="00444C84">
        <w:rPr>
          <w:rStyle w:val="FontStyle16"/>
          <w:rFonts w:ascii="Times New Roman" w:hAnsi="Times New Roman" w:cs="Times New Roman"/>
          <w:b w:val="0"/>
          <w:spacing w:val="0"/>
          <w:sz w:val="26"/>
          <w:szCs w:val="26"/>
        </w:rPr>
        <w:t>(Воронеж).</w:t>
      </w:r>
    </w:p>
    <w:p w:rsidR="009114F1" w:rsidRPr="00444C84" w:rsidRDefault="009114F1" w:rsidP="009114F1">
      <w:pPr>
        <w:pStyle w:val="Style9"/>
        <w:widowControl/>
        <w:spacing w:line="360" w:lineRule="auto"/>
        <w:ind w:firstLine="567"/>
        <w:jc w:val="both"/>
        <w:rPr>
          <w:rStyle w:val="FontStyle19"/>
          <w:rFonts w:ascii="Times New Roman" w:hAnsi="Times New Roman" w:cs="Times New Roman"/>
          <w:b w:val="0"/>
          <w:i w:val="0"/>
          <w:spacing w:val="0"/>
          <w:sz w:val="26"/>
          <w:szCs w:val="26"/>
        </w:rPr>
      </w:pPr>
      <w:r w:rsidRPr="00444C84">
        <w:rPr>
          <w:rStyle w:val="FontStyle16"/>
          <w:rFonts w:ascii="Times New Roman" w:hAnsi="Times New Roman" w:cs="Times New Roman"/>
          <w:b w:val="0"/>
          <w:spacing w:val="0"/>
          <w:sz w:val="26"/>
          <w:szCs w:val="26"/>
        </w:rPr>
        <w:t>Воспитанию у школьников чувства языка на основе работы со словарями и текстами был посвящен доклад доцента Т.М.</w:t>
      </w:r>
      <w:r>
        <w:rPr>
          <w:rStyle w:val="FontStyle16"/>
          <w:rFonts w:ascii="Times New Roman" w:hAnsi="Times New Roman" w:cs="Times New Roman"/>
          <w:b w:val="0"/>
          <w:spacing w:val="0"/>
          <w:sz w:val="26"/>
          <w:szCs w:val="26"/>
        </w:rPr>
        <w:t xml:space="preserve"> </w:t>
      </w:r>
      <w:proofErr w:type="spellStart"/>
      <w:r w:rsidRPr="00444C84">
        <w:rPr>
          <w:rStyle w:val="FontStyle16"/>
          <w:rFonts w:ascii="Times New Roman" w:hAnsi="Times New Roman" w:cs="Times New Roman"/>
          <w:b w:val="0"/>
          <w:spacing w:val="0"/>
          <w:sz w:val="26"/>
          <w:szCs w:val="26"/>
        </w:rPr>
        <w:t>Пахновой</w:t>
      </w:r>
      <w:proofErr w:type="spellEnd"/>
      <w:r w:rsidRPr="00444C84">
        <w:rPr>
          <w:rStyle w:val="FontStyle16"/>
          <w:rFonts w:ascii="Times New Roman" w:hAnsi="Times New Roman" w:cs="Times New Roman"/>
          <w:b w:val="0"/>
          <w:spacing w:val="0"/>
          <w:sz w:val="26"/>
          <w:szCs w:val="26"/>
        </w:rPr>
        <w:t xml:space="preserve"> </w:t>
      </w:r>
      <w:r w:rsidRPr="00444C84">
        <w:rPr>
          <w:rStyle w:val="FontStyle23"/>
          <w:rFonts w:ascii="Times New Roman" w:hAnsi="Times New Roman" w:cs="Times New Roman"/>
          <w:sz w:val="26"/>
          <w:szCs w:val="26"/>
        </w:rPr>
        <w:t xml:space="preserve">(МПГУ): </w:t>
      </w:r>
      <w:r w:rsidRPr="00444C84">
        <w:rPr>
          <w:rStyle w:val="FontStyle16"/>
          <w:rFonts w:ascii="Times New Roman" w:hAnsi="Times New Roman" w:cs="Times New Roman"/>
          <w:b w:val="0"/>
          <w:spacing w:val="0"/>
          <w:sz w:val="26"/>
          <w:szCs w:val="26"/>
        </w:rPr>
        <w:t>анализ словарной статьи и наблюдения над "динамикой преобразования" значения слова в тексте приобщает учащихся к творческой, исследовательской деятельности. Интересно с этой точки зрения обратиться к слову "вдохновение" в словаре Даля, к тому, как "</w:t>
      </w:r>
      <w:r w:rsidRPr="00444C84">
        <w:rPr>
          <w:rStyle w:val="FontStyle24"/>
          <w:rFonts w:ascii="Times New Roman" w:hAnsi="Times New Roman" w:cs="Times New Roman"/>
          <w:b w:val="0"/>
          <w:sz w:val="26"/>
          <w:szCs w:val="26"/>
        </w:rPr>
        <w:t>живет</w:t>
      </w:r>
      <w:r w:rsidRPr="00444C84">
        <w:rPr>
          <w:rStyle w:val="FontStyle16"/>
          <w:rFonts w:ascii="Times New Roman" w:hAnsi="Times New Roman" w:cs="Times New Roman"/>
          <w:b w:val="0"/>
          <w:spacing w:val="0"/>
          <w:sz w:val="26"/>
          <w:szCs w:val="26"/>
        </w:rPr>
        <w:t>"</w:t>
      </w:r>
      <w:r w:rsidRPr="00444C84">
        <w:rPr>
          <w:rStyle w:val="FontStyle24"/>
          <w:rFonts w:ascii="Times New Roman" w:hAnsi="Times New Roman" w:cs="Times New Roman"/>
          <w:b w:val="0"/>
          <w:sz w:val="26"/>
          <w:szCs w:val="26"/>
        </w:rPr>
        <w:t xml:space="preserve"> </w:t>
      </w:r>
      <w:r w:rsidRPr="00444C84">
        <w:rPr>
          <w:rStyle w:val="FontStyle16"/>
          <w:rFonts w:ascii="Times New Roman" w:hAnsi="Times New Roman" w:cs="Times New Roman"/>
          <w:b w:val="0"/>
          <w:spacing w:val="0"/>
          <w:sz w:val="26"/>
          <w:szCs w:val="26"/>
        </w:rPr>
        <w:t xml:space="preserve">это слово в произведениях Пушкина (число его использования согласно "Словарю языка Пушкина", </w:t>
      </w:r>
      <w:r>
        <w:rPr>
          <w:rStyle w:val="FontStyle16"/>
          <w:rFonts w:ascii="Times New Roman" w:hAnsi="Times New Roman" w:cs="Times New Roman"/>
          <w:b w:val="0"/>
          <w:spacing w:val="0"/>
        </w:rPr>
        <w:t>-</w:t>
      </w:r>
      <w:r w:rsidRPr="00444C84">
        <w:rPr>
          <w:rStyle w:val="FontStyle16"/>
          <w:rFonts w:ascii="Times New Roman" w:hAnsi="Times New Roman" w:cs="Times New Roman"/>
          <w:b w:val="0"/>
          <w:spacing w:val="0"/>
          <w:sz w:val="26"/>
          <w:szCs w:val="26"/>
        </w:rPr>
        <w:t xml:space="preserve"> </w:t>
      </w:r>
      <w:r w:rsidRPr="00444C84">
        <w:rPr>
          <w:rStyle w:val="FontStyle22"/>
          <w:rFonts w:ascii="Times New Roman" w:hAnsi="Times New Roman" w:cs="Times New Roman"/>
          <w:b w:val="0"/>
          <w:sz w:val="26"/>
          <w:szCs w:val="26"/>
        </w:rPr>
        <w:t xml:space="preserve">100), </w:t>
      </w:r>
      <w:r w:rsidRPr="00444C84">
        <w:rPr>
          <w:rStyle w:val="FontStyle16"/>
          <w:rFonts w:ascii="Times New Roman" w:hAnsi="Times New Roman" w:cs="Times New Roman"/>
          <w:b w:val="0"/>
          <w:spacing w:val="0"/>
          <w:sz w:val="26"/>
          <w:szCs w:val="26"/>
        </w:rPr>
        <w:t xml:space="preserve">а также в сочинениях школьников, посвященных этому слову. </w:t>
      </w:r>
    </w:p>
    <w:p w:rsidR="009114F1" w:rsidRPr="00444C84" w:rsidRDefault="009114F1" w:rsidP="009114F1">
      <w:pPr>
        <w:pStyle w:val="Style9"/>
        <w:widowControl/>
        <w:spacing w:line="360" w:lineRule="auto"/>
        <w:ind w:firstLine="567"/>
        <w:jc w:val="both"/>
        <w:rPr>
          <w:rStyle w:val="FontStyle16"/>
          <w:rFonts w:ascii="Times New Roman" w:hAnsi="Times New Roman" w:cs="Times New Roman"/>
          <w:b w:val="0"/>
          <w:spacing w:val="0"/>
          <w:sz w:val="26"/>
          <w:szCs w:val="26"/>
        </w:rPr>
      </w:pPr>
      <w:r w:rsidRPr="00444C84">
        <w:rPr>
          <w:rStyle w:val="FontStyle16"/>
          <w:rFonts w:ascii="Times New Roman" w:hAnsi="Times New Roman" w:cs="Times New Roman"/>
          <w:b w:val="0"/>
          <w:spacing w:val="0"/>
          <w:sz w:val="26"/>
          <w:szCs w:val="26"/>
        </w:rPr>
        <w:t>Стилистический анализ текста (на материале фрагмента из очер</w:t>
      </w:r>
      <w:r w:rsidRPr="00444C84">
        <w:rPr>
          <w:rStyle w:val="FontStyle26"/>
          <w:rFonts w:ascii="Times New Roman" w:hAnsi="Times New Roman" w:cs="Times New Roman"/>
          <w:spacing w:val="0"/>
          <w:sz w:val="26"/>
          <w:szCs w:val="26"/>
        </w:rPr>
        <w:t xml:space="preserve">ка </w:t>
      </w:r>
      <w:r w:rsidRPr="00444C84">
        <w:rPr>
          <w:rStyle w:val="FontStyle22"/>
          <w:rFonts w:ascii="Times New Roman" w:hAnsi="Times New Roman" w:cs="Times New Roman"/>
          <w:b w:val="0"/>
          <w:sz w:val="26"/>
          <w:szCs w:val="26"/>
        </w:rPr>
        <w:t>В</w:t>
      </w:r>
      <w:r w:rsidRPr="00444C84">
        <w:rPr>
          <w:rStyle w:val="FontStyle16"/>
          <w:rFonts w:ascii="Times New Roman" w:hAnsi="Times New Roman" w:cs="Times New Roman"/>
          <w:b w:val="0"/>
          <w:spacing w:val="0"/>
          <w:sz w:val="26"/>
          <w:szCs w:val="26"/>
        </w:rPr>
        <w:t xml:space="preserve">.И. Даля) стал темой доклада профессора </w:t>
      </w:r>
      <w:r w:rsidRPr="00444C84">
        <w:rPr>
          <w:rStyle w:val="FontStyle26"/>
          <w:rFonts w:ascii="Times New Roman" w:hAnsi="Times New Roman" w:cs="Times New Roman"/>
          <w:spacing w:val="0"/>
          <w:sz w:val="26"/>
          <w:szCs w:val="26"/>
        </w:rPr>
        <w:t>С.</w:t>
      </w:r>
      <w:r w:rsidRPr="00444C84">
        <w:rPr>
          <w:rStyle w:val="FontStyle16"/>
          <w:rFonts w:ascii="Times New Roman" w:hAnsi="Times New Roman" w:cs="Times New Roman"/>
          <w:b w:val="0"/>
          <w:spacing w:val="0"/>
          <w:sz w:val="26"/>
          <w:szCs w:val="26"/>
        </w:rPr>
        <w:t xml:space="preserve">А. Арефьевой </w:t>
      </w:r>
      <w:proofErr w:type="gramStart"/>
      <w:r w:rsidRPr="00444C84">
        <w:rPr>
          <w:rStyle w:val="FontStyle27"/>
          <w:rFonts w:ascii="Times New Roman" w:hAnsi="Times New Roman" w:cs="Times New Roman"/>
          <w:b w:val="0"/>
          <w:spacing w:val="0"/>
          <w:sz w:val="26"/>
          <w:szCs w:val="26"/>
        </w:rPr>
        <w:t xml:space="preserve">( </w:t>
      </w:r>
      <w:proofErr w:type="gramEnd"/>
      <w:r w:rsidRPr="00444C84">
        <w:rPr>
          <w:rStyle w:val="FontStyle27"/>
          <w:rFonts w:ascii="Times New Roman" w:hAnsi="Times New Roman" w:cs="Times New Roman"/>
          <w:b w:val="0"/>
          <w:spacing w:val="0"/>
          <w:sz w:val="26"/>
          <w:szCs w:val="26"/>
        </w:rPr>
        <w:t>г. Йош</w:t>
      </w:r>
      <w:r w:rsidRPr="00444C84">
        <w:rPr>
          <w:rStyle w:val="FontStyle16"/>
          <w:rFonts w:ascii="Times New Roman" w:hAnsi="Times New Roman" w:cs="Times New Roman"/>
          <w:b w:val="0"/>
          <w:spacing w:val="0"/>
          <w:sz w:val="26"/>
          <w:szCs w:val="26"/>
        </w:rPr>
        <w:t>кар-Ола).</w:t>
      </w:r>
    </w:p>
    <w:p w:rsidR="009114F1" w:rsidRPr="00444C84" w:rsidRDefault="009114F1" w:rsidP="009114F1">
      <w:pPr>
        <w:pStyle w:val="Style4"/>
        <w:widowControl/>
        <w:spacing w:line="360" w:lineRule="auto"/>
        <w:ind w:firstLine="567"/>
        <w:jc w:val="both"/>
        <w:rPr>
          <w:rStyle w:val="FontStyle16"/>
          <w:rFonts w:ascii="Times New Roman" w:hAnsi="Times New Roman" w:cs="Times New Roman"/>
          <w:b w:val="0"/>
          <w:spacing w:val="0"/>
          <w:sz w:val="26"/>
          <w:szCs w:val="26"/>
        </w:rPr>
      </w:pPr>
      <w:r w:rsidRPr="00444C84">
        <w:rPr>
          <w:rStyle w:val="FontStyle16"/>
          <w:rFonts w:ascii="Times New Roman" w:hAnsi="Times New Roman" w:cs="Times New Roman"/>
          <w:b w:val="0"/>
          <w:spacing w:val="0"/>
          <w:sz w:val="26"/>
          <w:szCs w:val="26"/>
        </w:rPr>
        <w:t>О словаре В.И. Даля как источнике и средстве отбора дидактического материала и средстве воспитания интереса к русскому языку говорили С.М. Озерова (Курск), Т.М.</w:t>
      </w:r>
      <w:r>
        <w:rPr>
          <w:rStyle w:val="FontStyle16"/>
          <w:rFonts w:ascii="Times New Roman" w:hAnsi="Times New Roman" w:cs="Times New Roman"/>
          <w:b w:val="0"/>
          <w:spacing w:val="0"/>
          <w:sz w:val="26"/>
          <w:szCs w:val="26"/>
        </w:rPr>
        <w:t xml:space="preserve"> </w:t>
      </w:r>
      <w:proofErr w:type="spellStart"/>
      <w:r w:rsidRPr="00444C84">
        <w:rPr>
          <w:rStyle w:val="FontStyle16"/>
          <w:rFonts w:ascii="Times New Roman" w:hAnsi="Times New Roman" w:cs="Times New Roman"/>
          <w:b w:val="0"/>
          <w:spacing w:val="0"/>
          <w:sz w:val="26"/>
          <w:szCs w:val="26"/>
        </w:rPr>
        <w:t>Бойнова</w:t>
      </w:r>
      <w:proofErr w:type="spellEnd"/>
      <w:r w:rsidRPr="00444C84">
        <w:rPr>
          <w:rStyle w:val="FontStyle16"/>
          <w:rFonts w:ascii="Times New Roman" w:hAnsi="Times New Roman" w:cs="Times New Roman"/>
          <w:b w:val="0"/>
          <w:spacing w:val="0"/>
          <w:sz w:val="26"/>
          <w:szCs w:val="26"/>
        </w:rPr>
        <w:t xml:space="preserve"> (Саранск), Гордиенко (МПГУ), Ж.В. Филимонова (МПГУ). </w:t>
      </w:r>
    </w:p>
    <w:p w:rsidR="009114F1" w:rsidRPr="00444C84" w:rsidRDefault="009114F1" w:rsidP="009114F1">
      <w:pPr>
        <w:pStyle w:val="Style3"/>
        <w:widowControl/>
        <w:spacing w:line="360" w:lineRule="auto"/>
        <w:ind w:firstLine="567"/>
        <w:jc w:val="both"/>
        <w:rPr>
          <w:rStyle w:val="FontStyle16"/>
          <w:rFonts w:ascii="Times New Roman" w:hAnsi="Times New Roman" w:cs="Times New Roman"/>
          <w:b w:val="0"/>
          <w:spacing w:val="0"/>
          <w:sz w:val="26"/>
          <w:szCs w:val="26"/>
        </w:rPr>
      </w:pPr>
      <w:r w:rsidRPr="00444C84">
        <w:rPr>
          <w:rStyle w:val="FontStyle16"/>
          <w:rFonts w:ascii="Times New Roman" w:hAnsi="Times New Roman" w:cs="Times New Roman"/>
          <w:b w:val="0"/>
          <w:spacing w:val="0"/>
          <w:sz w:val="26"/>
          <w:szCs w:val="26"/>
        </w:rPr>
        <w:t xml:space="preserve">Многие доклады были посвящены методике работы со словарями на уроках разных типов: уроках-практикумах, уроках-семинарах, посвященных словарю </w:t>
      </w:r>
      <w:proofErr w:type="spellStart"/>
      <w:r>
        <w:rPr>
          <w:rStyle w:val="FontStyle16"/>
          <w:rFonts w:ascii="Times New Roman" w:hAnsi="Times New Roman" w:cs="Times New Roman"/>
          <w:b w:val="0"/>
          <w:spacing w:val="0"/>
          <w:sz w:val="26"/>
          <w:szCs w:val="26"/>
        </w:rPr>
        <w:t>В.И</w:t>
      </w:r>
      <w:r w:rsidRPr="00444C84">
        <w:rPr>
          <w:rStyle w:val="FontStyle16"/>
          <w:rFonts w:ascii="Times New Roman" w:hAnsi="Times New Roman" w:cs="Times New Roman"/>
          <w:b w:val="0"/>
          <w:spacing w:val="0"/>
          <w:sz w:val="26"/>
          <w:szCs w:val="26"/>
        </w:rPr>
        <w:t>Даля</w:t>
      </w:r>
      <w:proofErr w:type="spellEnd"/>
      <w:r w:rsidRPr="00444C84">
        <w:rPr>
          <w:rStyle w:val="FontStyle16"/>
          <w:rFonts w:ascii="Times New Roman" w:hAnsi="Times New Roman" w:cs="Times New Roman"/>
          <w:b w:val="0"/>
          <w:spacing w:val="0"/>
          <w:sz w:val="26"/>
          <w:szCs w:val="26"/>
        </w:rPr>
        <w:t>, на уроках</w:t>
      </w:r>
      <w:r>
        <w:rPr>
          <w:rStyle w:val="FontStyle16"/>
          <w:rFonts w:ascii="Times New Roman" w:hAnsi="Times New Roman" w:cs="Times New Roman"/>
          <w:b w:val="0"/>
          <w:spacing w:val="0"/>
          <w:sz w:val="26"/>
          <w:szCs w:val="26"/>
        </w:rPr>
        <w:t xml:space="preserve"> внеклассного чтения (</w:t>
      </w:r>
      <w:proofErr w:type="spellStart"/>
      <w:r>
        <w:rPr>
          <w:rStyle w:val="FontStyle16"/>
          <w:rFonts w:ascii="Times New Roman" w:hAnsi="Times New Roman" w:cs="Times New Roman"/>
          <w:b w:val="0"/>
          <w:spacing w:val="0"/>
          <w:sz w:val="26"/>
          <w:szCs w:val="26"/>
        </w:rPr>
        <w:t>Е.ППетру</w:t>
      </w:r>
      <w:r w:rsidRPr="00444C84">
        <w:rPr>
          <w:rStyle w:val="FontStyle16"/>
          <w:rFonts w:ascii="Times New Roman" w:hAnsi="Times New Roman" w:cs="Times New Roman"/>
          <w:b w:val="0"/>
          <w:spacing w:val="0"/>
          <w:sz w:val="26"/>
          <w:szCs w:val="26"/>
        </w:rPr>
        <w:t>хина</w:t>
      </w:r>
      <w:proofErr w:type="spellEnd"/>
      <w:r w:rsidRPr="00444C84">
        <w:rPr>
          <w:rStyle w:val="FontStyle16"/>
          <w:rFonts w:ascii="Times New Roman" w:hAnsi="Times New Roman" w:cs="Times New Roman"/>
          <w:b w:val="0"/>
          <w:spacing w:val="0"/>
          <w:sz w:val="26"/>
          <w:szCs w:val="26"/>
        </w:rPr>
        <w:t xml:space="preserve">, </w:t>
      </w:r>
      <w:proofErr w:type="spellStart"/>
      <w:r w:rsidRPr="00444C84">
        <w:rPr>
          <w:rStyle w:val="FontStyle16"/>
          <w:rFonts w:ascii="Times New Roman" w:hAnsi="Times New Roman" w:cs="Times New Roman"/>
          <w:b w:val="0"/>
          <w:spacing w:val="0"/>
          <w:sz w:val="26"/>
          <w:szCs w:val="26"/>
        </w:rPr>
        <w:t>завкафедрой</w:t>
      </w:r>
      <w:proofErr w:type="spellEnd"/>
      <w:r w:rsidRPr="00444C84">
        <w:rPr>
          <w:rStyle w:val="FontStyle16"/>
          <w:rFonts w:ascii="Times New Roman" w:hAnsi="Times New Roman" w:cs="Times New Roman"/>
          <w:b w:val="0"/>
          <w:spacing w:val="0"/>
          <w:sz w:val="26"/>
          <w:szCs w:val="26"/>
        </w:rPr>
        <w:t xml:space="preserve"> Курского </w:t>
      </w:r>
      <w:proofErr w:type="spellStart"/>
      <w:r w:rsidRPr="00444C84">
        <w:rPr>
          <w:rStyle w:val="FontStyle16"/>
          <w:rFonts w:ascii="Times New Roman" w:hAnsi="Times New Roman" w:cs="Times New Roman"/>
          <w:b w:val="0"/>
          <w:spacing w:val="0"/>
          <w:sz w:val="26"/>
          <w:szCs w:val="26"/>
        </w:rPr>
        <w:t>госпедуниверситета</w:t>
      </w:r>
      <w:proofErr w:type="spellEnd"/>
      <w:r w:rsidRPr="00444C84">
        <w:rPr>
          <w:rStyle w:val="FontStyle16"/>
          <w:rFonts w:ascii="Times New Roman" w:hAnsi="Times New Roman" w:cs="Times New Roman"/>
          <w:b w:val="0"/>
          <w:spacing w:val="0"/>
          <w:sz w:val="26"/>
          <w:szCs w:val="26"/>
        </w:rPr>
        <w:t>), на фа</w:t>
      </w:r>
      <w:r>
        <w:rPr>
          <w:rStyle w:val="FontStyle16"/>
          <w:rFonts w:ascii="Times New Roman" w:hAnsi="Times New Roman" w:cs="Times New Roman"/>
          <w:b w:val="0"/>
          <w:spacing w:val="0"/>
          <w:sz w:val="26"/>
          <w:szCs w:val="26"/>
        </w:rPr>
        <w:t>культативных занятиях (</w:t>
      </w:r>
      <w:proofErr w:type="spellStart"/>
      <w:r>
        <w:rPr>
          <w:rStyle w:val="FontStyle16"/>
          <w:rFonts w:ascii="Times New Roman" w:hAnsi="Times New Roman" w:cs="Times New Roman"/>
          <w:b w:val="0"/>
          <w:spacing w:val="0"/>
          <w:sz w:val="26"/>
          <w:szCs w:val="26"/>
        </w:rPr>
        <w:t>В.В</w:t>
      </w:r>
      <w:r w:rsidRPr="00444C84">
        <w:rPr>
          <w:rStyle w:val="FontStyle16"/>
          <w:rFonts w:ascii="Times New Roman" w:hAnsi="Times New Roman" w:cs="Times New Roman"/>
          <w:b w:val="0"/>
          <w:spacing w:val="0"/>
          <w:sz w:val="26"/>
          <w:szCs w:val="26"/>
        </w:rPr>
        <w:t>Никульцева</w:t>
      </w:r>
      <w:proofErr w:type="spellEnd"/>
      <w:r w:rsidRPr="00444C84">
        <w:rPr>
          <w:rStyle w:val="FontStyle16"/>
          <w:rFonts w:ascii="Times New Roman" w:hAnsi="Times New Roman" w:cs="Times New Roman"/>
          <w:b w:val="0"/>
          <w:spacing w:val="0"/>
          <w:sz w:val="26"/>
          <w:szCs w:val="26"/>
        </w:rPr>
        <w:t xml:space="preserve">, МПУ). Об </w:t>
      </w:r>
      <w:r w:rsidRPr="00444C84">
        <w:rPr>
          <w:rStyle w:val="FontStyle16"/>
          <w:rFonts w:ascii="Times New Roman" w:hAnsi="Times New Roman" w:cs="Times New Roman"/>
          <w:b w:val="0"/>
          <w:spacing w:val="0"/>
          <w:sz w:val="26"/>
          <w:szCs w:val="26"/>
        </w:rPr>
        <w:lastRenderedPageBreak/>
        <w:t xml:space="preserve">использовании словаря Даля в региональной исторической лексикографии говорила профессор И. А. Королева (Смоленск), о лексикографическом компоненте в учебной литературе по русскому языку для школ Мордовии </w:t>
      </w:r>
      <w:r w:rsidRPr="00444C84">
        <w:rPr>
          <w:rStyle w:val="FontStyle28"/>
          <w:rFonts w:ascii="Times New Roman" w:hAnsi="Times New Roman" w:cs="Times New Roman"/>
          <w:b w:val="0"/>
          <w:sz w:val="26"/>
          <w:szCs w:val="26"/>
        </w:rPr>
        <w:t xml:space="preserve">выступила </w:t>
      </w:r>
      <w:r w:rsidRPr="00444C84">
        <w:rPr>
          <w:rStyle w:val="FontStyle16"/>
          <w:rFonts w:ascii="Times New Roman" w:hAnsi="Times New Roman" w:cs="Times New Roman"/>
          <w:b w:val="0"/>
          <w:spacing w:val="0"/>
          <w:sz w:val="26"/>
          <w:szCs w:val="26"/>
        </w:rPr>
        <w:t xml:space="preserve">доцент В.П. </w:t>
      </w:r>
      <w:proofErr w:type="spellStart"/>
      <w:r w:rsidRPr="00444C84">
        <w:rPr>
          <w:rStyle w:val="FontStyle16"/>
          <w:rFonts w:ascii="Times New Roman" w:hAnsi="Times New Roman" w:cs="Times New Roman"/>
          <w:b w:val="0"/>
          <w:spacing w:val="0"/>
          <w:sz w:val="26"/>
          <w:szCs w:val="26"/>
        </w:rPr>
        <w:t>Киржаева</w:t>
      </w:r>
      <w:proofErr w:type="spellEnd"/>
      <w:r w:rsidRPr="00444C84">
        <w:rPr>
          <w:rStyle w:val="FontStyle16"/>
          <w:rFonts w:ascii="Times New Roman" w:hAnsi="Times New Roman" w:cs="Times New Roman"/>
          <w:b w:val="0"/>
          <w:spacing w:val="0"/>
          <w:sz w:val="26"/>
          <w:szCs w:val="26"/>
        </w:rPr>
        <w:t xml:space="preserve"> (Саранск).</w:t>
      </w:r>
    </w:p>
    <w:p w:rsidR="009114F1" w:rsidRPr="00444C84" w:rsidRDefault="009114F1" w:rsidP="009114F1">
      <w:pPr>
        <w:pStyle w:val="Style11"/>
        <w:widowControl/>
        <w:spacing w:line="360" w:lineRule="auto"/>
        <w:ind w:firstLine="567"/>
        <w:rPr>
          <w:rStyle w:val="FontStyle20"/>
          <w:rFonts w:ascii="Times New Roman" w:hAnsi="Times New Roman" w:cs="Times New Roman"/>
          <w:b w:val="0"/>
          <w:sz w:val="26"/>
          <w:szCs w:val="26"/>
        </w:rPr>
      </w:pPr>
      <w:r>
        <w:rPr>
          <w:rStyle w:val="FontStyle30"/>
          <w:rFonts w:ascii="Times New Roman" w:hAnsi="Times New Roman" w:cs="Times New Roman"/>
          <w:sz w:val="26"/>
          <w:szCs w:val="26"/>
        </w:rPr>
        <w:t>Ряд докладов был</w:t>
      </w:r>
      <w:r w:rsidRPr="00444C84">
        <w:rPr>
          <w:rStyle w:val="FontStyle30"/>
          <w:rFonts w:ascii="Times New Roman" w:hAnsi="Times New Roman" w:cs="Times New Roman"/>
          <w:sz w:val="26"/>
          <w:szCs w:val="26"/>
        </w:rPr>
        <w:t xml:space="preserve"> </w:t>
      </w:r>
      <w:r w:rsidRPr="00444C84">
        <w:rPr>
          <w:rStyle w:val="FontStyle20"/>
          <w:rFonts w:ascii="Times New Roman" w:hAnsi="Times New Roman" w:cs="Times New Roman"/>
          <w:b w:val="0"/>
          <w:sz w:val="26"/>
          <w:szCs w:val="26"/>
        </w:rPr>
        <w:t xml:space="preserve">посвящен процессу работы над словарями нового типа. </w:t>
      </w:r>
      <w:r w:rsidRPr="00444C84">
        <w:rPr>
          <w:rStyle w:val="FontStyle15"/>
          <w:rFonts w:ascii="Times New Roman" w:hAnsi="Times New Roman" w:cs="Times New Roman"/>
          <w:b w:val="0"/>
          <w:sz w:val="26"/>
          <w:szCs w:val="26"/>
        </w:rPr>
        <w:t xml:space="preserve">С </w:t>
      </w:r>
      <w:r w:rsidRPr="00444C84">
        <w:rPr>
          <w:rStyle w:val="FontStyle30"/>
          <w:rFonts w:ascii="Times New Roman" w:hAnsi="Times New Roman" w:cs="Times New Roman"/>
          <w:sz w:val="26"/>
          <w:szCs w:val="26"/>
        </w:rPr>
        <w:t xml:space="preserve">этой </w:t>
      </w:r>
      <w:r w:rsidRPr="00444C84">
        <w:rPr>
          <w:rStyle w:val="FontStyle20"/>
          <w:rFonts w:ascii="Times New Roman" w:hAnsi="Times New Roman" w:cs="Times New Roman"/>
          <w:b w:val="0"/>
          <w:sz w:val="26"/>
          <w:szCs w:val="26"/>
        </w:rPr>
        <w:t xml:space="preserve">точки зрения особенно интересна тема доклада академика </w:t>
      </w:r>
      <w:r w:rsidRPr="00444C84">
        <w:rPr>
          <w:rStyle w:val="FontStyle30"/>
          <w:rFonts w:ascii="Times New Roman" w:hAnsi="Times New Roman" w:cs="Times New Roman"/>
          <w:sz w:val="26"/>
          <w:szCs w:val="26"/>
        </w:rPr>
        <w:t xml:space="preserve">РАН </w:t>
      </w:r>
      <w:r w:rsidRPr="00444C84">
        <w:rPr>
          <w:rStyle w:val="FontStyle20"/>
          <w:rFonts w:ascii="Times New Roman" w:hAnsi="Times New Roman" w:cs="Times New Roman"/>
          <w:b w:val="0"/>
          <w:sz w:val="26"/>
          <w:szCs w:val="26"/>
        </w:rPr>
        <w:t xml:space="preserve">Н.М. </w:t>
      </w:r>
      <w:proofErr w:type="spellStart"/>
      <w:r w:rsidRPr="00444C84">
        <w:rPr>
          <w:rStyle w:val="FontStyle20"/>
          <w:rFonts w:ascii="Times New Roman" w:hAnsi="Times New Roman" w:cs="Times New Roman"/>
          <w:b w:val="0"/>
          <w:sz w:val="26"/>
          <w:szCs w:val="26"/>
        </w:rPr>
        <w:t>Шанского</w:t>
      </w:r>
      <w:proofErr w:type="spellEnd"/>
      <w:r w:rsidRPr="00444C84">
        <w:rPr>
          <w:rStyle w:val="FontStyle20"/>
          <w:rFonts w:ascii="Times New Roman" w:hAnsi="Times New Roman" w:cs="Times New Roman"/>
          <w:b w:val="0"/>
          <w:sz w:val="26"/>
          <w:szCs w:val="26"/>
        </w:rPr>
        <w:t xml:space="preserve"> "Словарное лингвистическое комментирование художественного текста".</w:t>
      </w:r>
    </w:p>
    <w:p w:rsidR="009114F1" w:rsidRPr="00444C84" w:rsidRDefault="009114F1" w:rsidP="009114F1">
      <w:pPr>
        <w:pStyle w:val="Style12"/>
        <w:widowControl/>
        <w:spacing w:line="360" w:lineRule="auto"/>
        <w:ind w:firstLine="567"/>
        <w:jc w:val="both"/>
        <w:rPr>
          <w:rStyle w:val="FontStyle20"/>
          <w:rFonts w:ascii="Times New Roman" w:hAnsi="Times New Roman" w:cs="Times New Roman"/>
          <w:b w:val="0"/>
          <w:sz w:val="26"/>
          <w:szCs w:val="26"/>
        </w:rPr>
      </w:pPr>
      <w:r w:rsidRPr="00444C84">
        <w:rPr>
          <w:rStyle w:val="FontStyle20"/>
          <w:rFonts w:ascii="Times New Roman" w:hAnsi="Times New Roman" w:cs="Times New Roman"/>
          <w:b w:val="0"/>
          <w:sz w:val="26"/>
          <w:szCs w:val="26"/>
        </w:rPr>
        <w:t>Про</w:t>
      </w:r>
      <w:r w:rsidRPr="00444C84">
        <w:rPr>
          <w:rStyle w:val="FontStyle30"/>
          <w:rFonts w:ascii="Times New Roman" w:hAnsi="Times New Roman" w:cs="Times New Roman"/>
          <w:sz w:val="26"/>
          <w:szCs w:val="26"/>
        </w:rPr>
        <w:t xml:space="preserve">фессор </w:t>
      </w:r>
      <w:r w:rsidRPr="00444C84">
        <w:rPr>
          <w:rStyle w:val="FontStyle20"/>
          <w:rFonts w:ascii="Times New Roman" w:hAnsi="Times New Roman" w:cs="Times New Roman"/>
          <w:b w:val="0"/>
          <w:sz w:val="26"/>
          <w:szCs w:val="26"/>
        </w:rPr>
        <w:t xml:space="preserve">В.В. </w:t>
      </w:r>
      <w:proofErr w:type="spellStart"/>
      <w:r w:rsidRPr="00444C84">
        <w:rPr>
          <w:rStyle w:val="FontStyle20"/>
          <w:rFonts w:ascii="Times New Roman" w:hAnsi="Times New Roman" w:cs="Times New Roman"/>
          <w:b w:val="0"/>
          <w:sz w:val="26"/>
          <w:szCs w:val="26"/>
        </w:rPr>
        <w:t>Бабайцева</w:t>
      </w:r>
      <w:proofErr w:type="spellEnd"/>
      <w:r w:rsidRPr="00444C84">
        <w:rPr>
          <w:rStyle w:val="FontStyle20"/>
          <w:rFonts w:ascii="Times New Roman" w:hAnsi="Times New Roman" w:cs="Times New Roman"/>
          <w:b w:val="0"/>
          <w:sz w:val="26"/>
          <w:szCs w:val="26"/>
        </w:rPr>
        <w:t xml:space="preserve"> (МПГУ) осветила вопросы создания словаря функциональных омонимов. Об опыте создания вместе со старшеклассниками "Словаря перифраз наименований русских писателей" (в связи с подготовкой к сочинениям, их редактированием) рассказала Л.С. Степанова (</w:t>
      </w:r>
      <w:proofErr w:type="spellStart"/>
      <w:r w:rsidRPr="00444C84">
        <w:rPr>
          <w:rStyle w:val="FontStyle20"/>
          <w:rFonts w:ascii="Times New Roman" w:hAnsi="Times New Roman" w:cs="Times New Roman"/>
          <w:b w:val="0"/>
          <w:sz w:val="26"/>
          <w:szCs w:val="26"/>
        </w:rPr>
        <w:t>с</w:t>
      </w:r>
      <w:r>
        <w:rPr>
          <w:rStyle w:val="FontStyle20"/>
          <w:rFonts w:ascii="Times New Roman" w:hAnsi="Times New Roman" w:cs="Times New Roman"/>
          <w:b w:val="0"/>
          <w:sz w:val="26"/>
          <w:szCs w:val="26"/>
        </w:rPr>
        <w:t>.ш</w:t>
      </w:r>
      <w:proofErr w:type="spellEnd"/>
      <w:r>
        <w:rPr>
          <w:rStyle w:val="FontStyle20"/>
          <w:rFonts w:ascii="Times New Roman" w:hAnsi="Times New Roman" w:cs="Times New Roman"/>
          <w:b w:val="0"/>
          <w:sz w:val="26"/>
          <w:szCs w:val="26"/>
        </w:rPr>
        <w:t>.</w:t>
      </w:r>
      <w:r w:rsidRPr="00444C84">
        <w:rPr>
          <w:rStyle w:val="FontStyle20"/>
          <w:rFonts w:ascii="Times New Roman" w:hAnsi="Times New Roman" w:cs="Times New Roman"/>
          <w:b w:val="0"/>
          <w:sz w:val="26"/>
          <w:szCs w:val="26"/>
        </w:rPr>
        <w:t xml:space="preserve"> №1271, г. Москва). </w:t>
      </w:r>
    </w:p>
    <w:p w:rsidR="009114F1" w:rsidRPr="00444C84" w:rsidRDefault="009114F1" w:rsidP="009114F1">
      <w:pPr>
        <w:pStyle w:val="Style12"/>
        <w:widowControl/>
        <w:spacing w:line="360" w:lineRule="auto"/>
        <w:ind w:firstLine="567"/>
        <w:jc w:val="both"/>
        <w:rPr>
          <w:rStyle w:val="FontStyle20"/>
          <w:rFonts w:ascii="Times New Roman" w:hAnsi="Times New Roman" w:cs="Times New Roman"/>
          <w:b w:val="0"/>
          <w:sz w:val="26"/>
          <w:szCs w:val="26"/>
        </w:rPr>
      </w:pPr>
      <w:r w:rsidRPr="00444C84">
        <w:rPr>
          <w:rStyle w:val="FontStyle20"/>
          <w:rFonts w:ascii="Times New Roman" w:hAnsi="Times New Roman" w:cs="Times New Roman"/>
          <w:b w:val="0"/>
          <w:sz w:val="26"/>
          <w:szCs w:val="26"/>
        </w:rPr>
        <w:t xml:space="preserve">Доцент Л.П. </w:t>
      </w:r>
      <w:proofErr w:type="spellStart"/>
      <w:r w:rsidRPr="00444C84">
        <w:rPr>
          <w:rStyle w:val="FontStyle20"/>
          <w:rFonts w:ascii="Times New Roman" w:hAnsi="Times New Roman" w:cs="Times New Roman"/>
          <w:b w:val="0"/>
          <w:sz w:val="26"/>
          <w:szCs w:val="26"/>
        </w:rPr>
        <w:t>Сычугова</w:t>
      </w:r>
      <w:proofErr w:type="spellEnd"/>
      <w:r w:rsidRPr="00444C84">
        <w:rPr>
          <w:rStyle w:val="FontStyle20"/>
          <w:rFonts w:ascii="Times New Roman" w:hAnsi="Times New Roman" w:cs="Times New Roman"/>
          <w:b w:val="0"/>
          <w:sz w:val="26"/>
          <w:szCs w:val="26"/>
        </w:rPr>
        <w:t xml:space="preserve"> (г. Киров) показала в докладе возможности изучения словосочетания как единицы языка и речи на основе </w:t>
      </w:r>
      <w:proofErr w:type="spellStart"/>
      <w:r w:rsidRPr="00444C84">
        <w:rPr>
          <w:rStyle w:val="FontStyle20"/>
          <w:rFonts w:ascii="Times New Roman" w:hAnsi="Times New Roman" w:cs="Times New Roman"/>
          <w:b w:val="0"/>
          <w:sz w:val="26"/>
          <w:szCs w:val="26"/>
        </w:rPr>
        <w:t>толковосочетаемостного</w:t>
      </w:r>
      <w:proofErr w:type="spellEnd"/>
      <w:r w:rsidRPr="00444C84">
        <w:rPr>
          <w:rStyle w:val="FontStyle20"/>
          <w:rFonts w:ascii="Times New Roman" w:hAnsi="Times New Roman" w:cs="Times New Roman"/>
          <w:b w:val="0"/>
          <w:sz w:val="26"/>
          <w:szCs w:val="26"/>
        </w:rPr>
        <w:t xml:space="preserve"> словаря. О формировании умений и навыков учебного труда на основе работы со словарями в системе </w:t>
      </w:r>
      <w:proofErr w:type="spellStart"/>
      <w:r w:rsidRPr="00444C84">
        <w:rPr>
          <w:rStyle w:val="FontStyle20"/>
          <w:rFonts w:ascii="Times New Roman" w:hAnsi="Times New Roman" w:cs="Times New Roman"/>
          <w:b w:val="0"/>
          <w:sz w:val="26"/>
          <w:szCs w:val="26"/>
        </w:rPr>
        <w:t>довузовской</w:t>
      </w:r>
      <w:proofErr w:type="spellEnd"/>
      <w:r w:rsidRPr="00444C84">
        <w:rPr>
          <w:rStyle w:val="FontStyle20"/>
          <w:rFonts w:ascii="Times New Roman" w:hAnsi="Times New Roman" w:cs="Times New Roman"/>
          <w:b w:val="0"/>
          <w:sz w:val="26"/>
          <w:szCs w:val="26"/>
        </w:rPr>
        <w:t xml:space="preserve"> подготовки говорила О.И. </w:t>
      </w:r>
      <w:proofErr w:type="spellStart"/>
      <w:r w:rsidRPr="00444C84">
        <w:rPr>
          <w:rStyle w:val="FontStyle20"/>
          <w:rFonts w:ascii="Times New Roman" w:hAnsi="Times New Roman" w:cs="Times New Roman"/>
          <w:b w:val="0"/>
          <w:sz w:val="26"/>
          <w:szCs w:val="26"/>
        </w:rPr>
        <w:t>Севрюкова</w:t>
      </w:r>
      <w:proofErr w:type="spellEnd"/>
      <w:r w:rsidRPr="00444C84">
        <w:rPr>
          <w:rStyle w:val="FontStyle20"/>
          <w:rFonts w:ascii="Times New Roman" w:hAnsi="Times New Roman" w:cs="Times New Roman"/>
          <w:b w:val="0"/>
          <w:sz w:val="26"/>
          <w:szCs w:val="26"/>
        </w:rPr>
        <w:t xml:space="preserve"> (г. Курск).</w:t>
      </w:r>
    </w:p>
    <w:p w:rsidR="009114F1" w:rsidRPr="00444C84" w:rsidRDefault="009114F1" w:rsidP="009114F1">
      <w:pPr>
        <w:pStyle w:val="Style7"/>
        <w:widowControl/>
        <w:spacing w:line="360" w:lineRule="auto"/>
        <w:ind w:firstLine="567"/>
        <w:rPr>
          <w:rStyle w:val="FontStyle20"/>
          <w:rFonts w:ascii="Times New Roman" w:hAnsi="Times New Roman" w:cs="Times New Roman"/>
          <w:b w:val="0"/>
          <w:sz w:val="26"/>
          <w:szCs w:val="26"/>
        </w:rPr>
      </w:pPr>
      <w:r w:rsidRPr="00444C84">
        <w:rPr>
          <w:rStyle w:val="FontStyle20"/>
          <w:rFonts w:ascii="Times New Roman" w:hAnsi="Times New Roman" w:cs="Times New Roman"/>
          <w:b w:val="0"/>
          <w:sz w:val="26"/>
          <w:szCs w:val="26"/>
        </w:rPr>
        <w:t xml:space="preserve">На конференции прозвучала мысль </w:t>
      </w:r>
      <w:r w:rsidRPr="00444C84">
        <w:rPr>
          <w:rStyle w:val="FontStyle16"/>
          <w:rFonts w:ascii="Times New Roman" w:hAnsi="Times New Roman" w:cs="Times New Roman"/>
          <w:b w:val="0"/>
          <w:spacing w:val="0"/>
          <w:sz w:val="26"/>
          <w:szCs w:val="26"/>
        </w:rPr>
        <w:t xml:space="preserve">о </w:t>
      </w:r>
      <w:r w:rsidRPr="00444C84">
        <w:rPr>
          <w:rStyle w:val="FontStyle20"/>
          <w:rFonts w:ascii="Times New Roman" w:hAnsi="Times New Roman" w:cs="Times New Roman"/>
          <w:b w:val="0"/>
          <w:sz w:val="26"/>
          <w:szCs w:val="26"/>
        </w:rPr>
        <w:t xml:space="preserve">том, что само обращение к фактам жизни и судьбы В.И. Даля служит для нас источником вдохновения и творчества. Этому было посвящено сообщение В.Д. Янченко (МПГУ) и учебный фильм </w:t>
      </w:r>
      <w:r w:rsidRPr="00444C84">
        <w:rPr>
          <w:rStyle w:val="FontStyle16"/>
          <w:rFonts w:ascii="Times New Roman" w:hAnsi="Times New Roman" w:cs="Times New Roman"/>
          <w:b w:val="0"/>
          <w:spacing w:val="0"/>
          <w:sz w:val="26"/>
          <w:szCs w:val="26"/>
        </w:rPr>
        <w:t xml:space="preserve">о </w:t>
      </w:r>
      <w:r w:rsidRPr="00444C84">
        <w:rPr>
          <w:rStyle w:val="FontStyle20"/>
          <w:rFonts w:ascii="Times New Roman" w:hAnsi="Times New Roman" w:cs="Times New Roman"/>
          <w:b w:val="0"/>
          <w:sz w:val="26"/>
          <w:szCs w:val="26"/>
        </w:rPr>
        <w:t xml:space="preserve">Дале, снятый и показанный доцентом Тверского института усовершенствования учителей Н.М. Лебедевым. Участники конференции </w:t>
      </w:r>
      <w:r w:rsidRPr="00444C84">
        <w:rPr>
          <w:rStyle w:val="FontStyle30"/>
          <w:rFonts w:ascii="Times New Roman" w:hAnsi="Times New Roman" w:cs="Times New Roman"/>
          <w:sz w:val="26"/>
          <w:szCs w:val="26"/>
        </w:rPr>
        <w:t xml:space="preserve">с </w:t>
      </w:r>
      <w:r w:rsidRPr="00444C84">
        <w:rPr>
          <w:rStyle w:val="FontStyle20"/>
          <w:rFonts w:ascii="Times New Roman" w:hAnsi="Times New Roman" w:cs="Times New Roman"/>
          <w:b w:val="0"/>
          <w:sz w:val="26"/>
          <w:szCs w:val="26"/>
        </w:rPr>
        <w:t>интересом прослушали включенные в доклад Н.М. Лебедева фрагменты сочинений учащихся, написанных после просмотра учебного фильма. Работы учащихся подтверждают, что жизненный путь В.И. Даля, биография ученого интересны современным школьникам.</w:t>
      </w:r>
    </w:p>
    <w:p w:rsidR="009114F1" w:rsidRPr="00444C84" w:rsidRDefault="009114F1" w:rsidP="009114F1">
      <w:pPr>
        <w:pStyle w:val="Style7"/>
        <w:widowControl/>
        <w:spacing w:line="360" w:lineRule="auto"/>
        <w:ind w:firstLine="567"/>
        <w:rPr>
          <w:rStyle w:val="FontStyle20"/>
          <w:rFonts w:ascii="Times New Roman" w:hAnsi="Times New Roman" w:cs="Times New Roman"/>
          <w:b w:val="0"/>
          <w:sz w:val="26"/>
          <w:szCs w:val="26"/>
        </w:rPr>
      </w:pPr>
      <w:r w:rsidRPr="00444C84">
        <w:rPr>
          <w:rStyle w:val="FontStyle20"/>
          <w:rFonts w:ascii="Times New Roman" w:hAnsi="Times New Roman" w:cs="Times New Roman"/>
          <w:b w:val="0"/>
          <w:sz w:val="26"/>
          <w:szCs w:val="26"/>
        </w:rPr>
        <w:t xml:space="preserve">В работе конференции приняли участие: профессор И.Г. </w:t>
      </w:r>
      <w:proofErr w:type="spellStart"/>
      <w:r w:rsidRPr="00444C84">
        <w:rPr>
          <w:rStyle w:val="FontStyle20"/>
          <w:rFonts w:ascii="Times New Roman" w:hAnsi="Times New Roman" w:cs="Times New Roman"/>
          <w:b w:val="0"/>
          <w:sz w:val="26"/>
          <w:szCs w:val="26"/>
        </w:rPr>
        <w:t>Добродомов</w:t>
      </w:r>
      <w:proofErr w:type="spellEnd"/>
      <w:r w:rsidRPr="00444C84">
        <w:rPr>
          <w:rStyle w:val="FontStyle20"/>
          <w:rFonts w:ascii="Times New Roman" w:hAnsi="Times New Roman" w:cs="Times New Roman"/>
          <w:b w:val="0"/>
          <w:sz w:val="26"/>
          <w:szCs w:val="26"/>
        </w:rPr>
        <w:t xml:space="preserve"> (МПГУ), А.П. Грачев (журнал "Русская словесность"), Л.А. Гончар (главный редактор еженедельника "Русский язык"), а также представители издательства "</w:t>
      </w:r>
      <w:proofErr w:type="spellStart"/>
      <w:r w:rsidRPr="00444C84">
        <w:rPr>
          <w:rStyle w:val="FontStyle20"/>
          <w:rFonts w:ascii="Times New Roman" w:hAnsi="Times New Roman" w:cs="Times New Roman"/>
          <w:b w:val="0"/>
          <w:sz w:val="26"/>
          <w:szCs w:val="26"/>
        </w:rPr>
        <w:t>Вербум</w:t>
      </w:r>
      <w:proofErr w:type="spellEnd"/>
      <w:r w:rsidRPr="00444C84">
        <w:rPr>
          <w:rStyle w:val="FontStyle20"/>
          <w:rFonts w:ascii="Times New Roman" w:hAnsi="Times New Roman" w:cs="Times New Roman"/>
          <w:b w:val="0"/>
          <w:sz w:val="26"/>
          <w:szCs w:val="26"/>
        </w:rPr>
        <w:t>-М" (директор Ю.И. Ястребов и главный редактор Т.Н. Терехова). Участники конференции имели возможность приобрести книги, выпущенные издательством "</w:t>
      </w:r>
      <w:proofErr w:type="spellStart"/>
      <w:r w:rsidRPr="00444C84">
        <w:rPr>
          <w:rStyle w:val="FontStyle20"/>
          <w:rFonts w:ascii="Times New Roman" w:hAnsi="Times New Roman" w:cs="Times New Roman"/>
          <w:b w:val="0"/>
          <w:sz w:val="26"/>
          <w:szCs w:val="26"/>
        </w:rPr>
        <w:t>Вербум</w:t>
      </w:r>
      <w:proofErr w:type="spellEnd"/>
      <w:r w:rsidRPr="00444C84">
        <w:rPr>
          <w:rStyle w:val="FontStyle20"/>
          <w:rFonts w:ascii="Times New Roman" w:hAnsi="Times New Roman" w:cs="Times New Roman"/>
          <w:b w:val="0"/>
          <w:sz w:val="26"/>
          <w:szCs w:val="26"/>
        </w:rPr>
        <w:t xml:space="preserve">-М". </w:t>
      </w:r>
    </w:p>
    <w:p w:rsidR="009114F1" w:rsidRPr="00444C84" w:rsidRDefault="009114F1" w:rsidP="009114F1">
      <w:pPr>
        <w:pStyle w:val="Style3"/>
        <w:widowControl/>
        <w:spacing w:line="360" w:lineRule="auto"/>
        <w:ind w:firstLine="567"/>
        <w:jc w:val="both"/>
        <w:rPr>
          <w:rStyle w:val="FontStyle20"/>
          <w:rFonts w:ascii="Times New Roman" w:hAnsi="Times New Roman" w:cs="Times New Roman"/>
          <w:b w:val="0"/>
          <w:sz w:val="26"/>
          <w:szCs w:val="26"/>
        </w:rPr>
      </w:pPr>
      <w:r w:rsidRPr="00444C84">
        <w:rPr>
          <w:rStyle w:val="FontStyle20"/>
          <w:rFonts w:ascii="Times New Roman" w:hAnsi="Times New Roman" w:cs="Times New Roman"/>
          <w:b w:val="0"/>
          <w:sz w:val="26"/>
          <w:szCs w:val="26"/>
        </w:rPr>
        <w:lastRenderedPageBreak/>
        <w:t xml:space="preserve">Подводя итоги конференции, профессор А.Д. </w:t>
      </w:r>
      <w:proofErr w:type="spellStart"/>
      <w:r w:rsidRPr="00444C84">
        <w:rPr>
          <w:rStyle w:val="FontStyle20"/>
          <w:rFonts w:ascii="Times New Roman" w:hAnsi="Times New Roman" w:cs="Times New Roman"/>
          <w:b w:val="0"/>
          <w:sz w:val="26"/>
          <w:szCs w:val="26"/>
        </w:rPr>
        <w:t>Дейкина</w:t>
      </w:r>
      <w:proofErr w:type="spellEnd"/>
      <w:r w:rsidRPr="00444C84">
        <w:rPr>
          <w:rStyle w:val="FontStyle20"/>
          <w:rFonts w:ascii="Times New Roman" w:hAnsi="Times New Roman" w:cs="Times New Roman"/>
          <w:b w:val="0"/>
          <w:sz w:val="26"/>
          <w:szCs w:val="26"/>
        </w:rPr>
        <w:t xml:space="preserve"> отметила, что состоялось глубокое, плодотворное обсуждение вопросов, связанных с культурологическим подходом к преподаванию русского языка </w:t>
      </w:r>
      <w:r w:rsidRPr="00444C84">
        <w:rPr>
          <w:rStyle w:val="FontStyle21"/>
          <w:rFonts w:ascii="Times New Roman" w:hAnsi="Times New Roman" w:cs="Times New Roman"/>
          <w:b w:val="0"/>
          <w:sz w:val="26"/>
          <w:szCs w:val="26"/>
        </w:rPr>
        <w:t xml:space="preserve">в </w:t>
      </w:r>
      <w:r w:rsidRPr="00444C84">
        <w:rPr>
          <w:rStyle w:val="FontStyle20"/>
          <w:rFonts w:ascii="Times New Roman" w:hAnsi="Times New Roman" w:cs="Times New Roman"/>
          <w:b w:val="0"/>
          <w:sz w:val="26"/>
          <w:szCs w:val="26"/>
        </w:rPr>
        <w:t>школе и вузе.</w:t>
      </w:r>
    </w:p>
    <w:sectPr w:rsidR="009114F1" w:rsidRPr="00444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B038E5"/>
    <w:multiLevelType w:val="hybridMultilevel"/>
    <w:tmpl w:val="E51CF8A8"/>
    <w:lvl w:ilvl="0" w:tplc="E9D65228">
      <w:start w:val="1"/>
      <w:numFmt w:val="decimal"/>
      <w:lvlText w:val="%1."/>
      <w:lvlJc w:val="left"/>
      <w:pPr>
        <w:ind w:left="64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C96"/>
    <w:rsid w:val="002B4C96"/>
    <w:rsid w:val="002B7783"/>
    <w:rsid w:val="00911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9114F1"/>
    <w:pPr>
      <w:widowControl w:val="0"/>
      <w:autoSpaceDE w:val="0"/>
      <w:autoSpaceDN w:val="0"/>
      <w:adjustRightInd w:val="0"/>
      <w:spacing w:after="0" w:line="278" w:lineRule="exact"/>
      <w:jc w:val="both"/>
    </w:pPr>
    <w:rPr>
      <w:rFonts w:ascii="Lucida Sans Unicode" w:eastAsia="Times New Roman" w:hAnsi="Lucida Sans Unicode" w:cs="Times New Roman"/>
      <w:sz w:val="24"/>
      <w:szCs w:val="24"/>
      <w:lang w:eastAsia="ru-RU"/>
    </w:rPr>
  </w:style>
  <w:style w:type="character" w:customStyle="1" w:styleId="FontStyle16">
    <w:name w:val="Font Style16"/>
    <w:basedOn w:val="a0"/>
    <w:uiPriority w:val="99"/>
    <w:rsid w:val="009114F1"/>
    <w:rPr>
      <w:rFonts w:ascii="Lucida Sans Unicode" w:hAnsi="Lucida Sans Unicode" w:cs="Lucida Sans Unicode"/>
      <w:b/>
      <w:bCs/>
      <w:spacing w:val="-10"/>
      <w:sz w:val="20"/>
      <w:szCs w:val="20"/>
    </w:rPr>
  </w:style>
  <w:style w:type="character" w:customStyle="1" w:styleId="FontStyle20">
    <w:name w:val="Font Style20"/>
    <w:basedOn w:val="a0"/>
    <w:uiPriority w:val="99"/>
    <w:rsid w:val="009114F1"/>
    <w:rPr>
      <w:rFonts w:ascii="Segoe UI" w:hAnsi="Segoe UI" w:cs="Segoe UI"/>
      <w:b/>
      <w:bCs/>
      <w:sz w:val="18"/>
      <w:szCs w:val="18"/>
    </w:rPr>
  </w:style>
  <w:style w:type="character" w:customStyle="1" w:styleId="FontStyle14">
    <w:name w:val="Font Style14"/>
    <w:basedOn w:val="a0"/>
    <w:uiPriority w:val="99"/>
    <w:rsid w:val="009114F1"/>
    <w:rPr>
      <w:rFonts w:ascii="Lucida Sans Unicode" w:hAnsi="Lucida Sans Unicode" w:cs="Lucida Sans Unicode"/>
      <w:b/>
      <w:bCs/>
      <w:i/>
      <w:iCs/>
      <w:sz w:val="12"/>
      <w:szCs w:val="12"/>
    </w:rPr>
  </w:style>
  <w:style w:type="character" w:customStyle="1" w:styleId="FontStyle15">
    <w:name w:val="Font Style15"/>
    <w:basedOn w:val="a0"/>
    <w:uiPriority w:val="99"/>
    <w:rsid w:val="009114F1"/>
    <w:rPr>
      <w:rFonts w:ascii="Segoe UI" w:hAnsi="Segoe UI" w:cs="Segoe UI"/>
      <w:b/>
      <w:bCs/>
      <w:sz w:val="14"/>
      <w:szCs w:val="14"/>
    </w:rPr>
  </w:style>
  <w:style w:type="paragraph" w:customStyle="1" w:styleId="Style6">
    <w:name w:val="Style6"/>
    <w:basedOn w:val="a"/>
    <w:uiPriority w:val="99"/>
    <w:rsid w:val="009114F1"/>
    <w:pPr>
      <w:widowControl w:val="0"/>
      <w:autoSpaceDE w:val="0"/>
      <w:autoSpaceDN w:val="0"/>
      <w:adjustRightInd w:val="0"/>
      <w:spacing w:after="0" w:line="320" w:lineRule="exact"/>
    </w:pPr>
    <w:rPr>
      <w:rFonts w:ascii="Lucida Sans Unicode" w:eastAsia="Times New Roman" w:hAnsi="Lucida Sans Unicode" w:cs="Times New Roman"/>
      <w:sz w:val="24"/>
      <w:szCs w:val="24"/>
      <w:lang w:eastAsia="ru-RU"/>
    </w:rPr>
  </w:style>
  <w:style w:type="paragraph" w:customStyle="1" w:styleId="Style7">
    <w:name w:val="Style7"/>
    <w:basedOn w:val="a"/>
    <w:uiPriority w:val="99"/>
    <w:rsid w:val="009114F1"/>
    <w:pPr>
      <w:widowControl w:val="0"/>
      <w:autoSpaceDE w:val="0"/>
      <w:autoSpaceDN w:val="0"/>
      <w:adjustRightInd w:val="0"/>
      <w:spacing w:after="0" w:line="323" w:lineRule="exact"/>
      <w:ind w:firstLine="371"/>
      <w:jc w:val="both"/>
    </w:pPr>
    <w:rPr>
      <w:rFonts w:ascii="Lucida Sans Unicode" w:eastAsia="Times New Roman" w:hAnsi="Lucida Sans Unicode" w:cs="Times New Roman"/>
      <w:sz w:val="24"/>
      <w:szCs w:val="24"/>
      <w:lang w:eastAsia="ru-RU"/>
    </w:rPr>
  </w:style>
  <w:style w:type="character" w:customStyle="1" w:styleId="FontStyle17">
    <w:name w:val="Font Style17"/>
    <w:basedOn w:val="a0"/>
    <w:uiPriority w:val="99"/>
    <w:rsid w:val="009114F1"/>
    <w:rPr>
      <w:rFonts w:ascii="Lucida Sans Unicode" w:hAnsi="Lucida Sans Unicode" w:cs="Lucida Sans Unicode"/>
      <w:b/>
      <w:bCs/>
      <w:spacing w:val="-30"/>
      <w:sz w:val="26"/>
      <w:szCs w:val="26"/>
    </w:rPr>
  </w:style>
  <w:style w:type="character" w:customStyle="1" w:styleId="FontStyle18">
    <w:name w:val="Font Style18"/>
    <w:basedOn w:val="a0"/>
    <w:uiPriority w:val="99"/>
    <w:rsid w:val="009114F1"/>
    <w:rPr>
      <w:rFonts w:ascii="Lucida Sans Unicode" w:hAnsi="Lucida Sans Unicode" w:cs="Lucida Sans Unicode"/>
      <w:b/>
      <w:bCs/>
      <w:i/>
      <w:iCs/>
      <w:smallCaps/>
      <w:spacing w:val="20"/>
      <w:sz w:val="20"/>
      <w:szCs w:val="20"/>
    </w:rPr>
  </w:style>
  <w:style w:type="character" w:customStyle="1" w:styleId="FontStyle19">
    <w:name w:val="Font Style19"/>
    <w:basedOn w:val="a0"/>
    <w:uiPriority w:val="99"/>
    <w:rsid w:val="009114F1"/>
    <w:rPr>
      <w:rFonts w:ascii="Lucida Sans Unicode" w:hAnsi="Lucida Sans Unicode" w:cs="Lucida Sans Unicode"/>
      <w:b/>
      <w:bCs/>
      <w:i/>
      <w:iCs/>
      <w:spacing w:val="10"/>
      <w:sz w:val="20"/>
      <w:szCs w:val="20"/>
    </w:rPr>
  </w:style>
  <w:style w:type="paragraph" w:customStyle="1" w:styleId="Style3">
    <w:name w:val="Style3"/>
    <w:basedOn w:val="a"/>
    <w:uiPriority w:val="99"/>
    <w:rsid w:val="009114F1"/>
    <w:pPr>
      <w:widowControl w:val="0"/>
      <w:autoSpaceDE w:val="0"/>
      <w:autoSpaceDN w:val="0"/>
      <w:adjustRightInd w:val="0"/>
      <w:spacing w:after="0" w:line="266" w:lineRule="exact"/>
      <w:jc w:val="center"/>
    </w:pPr>
    <w:rPr>
      <w:rFonts w:ascii="Cambria" w:eastAsia="Times New Roman" w:hAnsi="Cambria" w:cs="Times New Roman"/>
      <w:sz w:val="24"/>
      <w:szCs w:val="24"/>
      <w:lang w:eastAsia="ru-RU"/>
    </w:rPr>
  </w:style>
  <w:style w:type="character" w:customStyle="1" w:styleId="FontStyle21">
    <w:name w:val="Font Style21"/>
    <w:basedOn w:val="a0"/>
    <w:uiPriority w:val="99"/>
    <w:rsid w:val="009114F1"/>
    <w:rPr>
      <w:rFonts w:ascii="Arial" w:hAnsi="Arial" w:cs="Arial"/>
      <w:b/>
      <w:bCs/>
      <w:sz w:val="18"/>
      <w:szCs w:val="18"/>
    </w:rPr>
  </w:style>
  <w:style w:type="paragraph" w:customStyle="1" w:styleId="Style9">
    <w:name w:val="Style9"/>
    <w:basedOn w:val="a"/>
    <w:uiPriority w:val="99"/>
    <w:rsid w:val="009114F1"/>
    <w:pPr>
      <w:widowControl w:val="0"/>
      <w:autoSpaceDE w:val="0"/>
      <w:autoSpaceDN w:val="0"/>
      <w:adjustRightInd w:val="0"/>
      <w:spacing w:after="0" w:line="277" w:lineRule="exact"/>
      <w:jc w:val="right"/>
    </w:pPr>
    <w:rPr>
      <w:rFonts w:ascii="Cambria" w:eastAsia="Times New Roman" w:hAnsi="Cambria" w:cs="Times New Roman"/>
      <w:sz w:val="24"/>
      <w:szCs w:val="24"/>
      <w:lang w:eastAsia="ru-RU"/>
    </w:rPr>
  </w:style>
  <w:style w:type="character" w:customStyle="1" w:styleId="FontStyle22">
    <w:name w:val="Font Style22"/>
    <w:basedOn w:val="a0"/>
    <w:uiPriority w:val="99"/>
    <w:rsid w:val="009114F1"/>
    <w:rPr>
      <w:rFonts w:ascii="Arial" w:hAnsi="Arial" w:cs="Arial"/>
      <w:b/>
      <w:bCs/>
      <w:sz w:val="12"/>
      <w:szCs w:val="12"/>
    </w:rPr>
  </w:style>
  <w:style w:type="character" w:customStyle="1" w:styleId="FontStyle23">
    <w:name w:val="Font Style23"/>
    <w:basedOn w:val="a0"/>
    <w:uiPriority w:val="99"/>
    <w:rsid w:val="009114F1"/>
    <w:rPr>
      <w:rFonts w:ascii="Segoe UI" w:hAnsi="Segoe UI" w:cs="Segoe UI"/>
      <w:sz w:val="18"/>
      <w:szCs w:val="18"/>
    </w:rPr>
  </w:style>
  <w:style w:type="character" w:customStyle="1" w:styleId="FontStyle24">
    <w:name w:val="Font Style24"/>
    <w:basedOn w:val="a0"/>
    <w:uiPriority w:val="99"/>
    <w:rsid w:val="009114F1"/>
    <w:rPr>
      <w:rFonts w:ascii="Arial" w:hAnsi="Arial" w:cs="Arial"/>
      <w:b/>
      <w:bCs/>
      <w:sz w:val="18"/>
      <w:szCs w:val="18"/>
    </w:rPr>
  </w:style>
  <w:style w:type="paragraph" w:customStyle="1" w:styleId="Style4">
    <w:name w:val="Style4"/>
    <w:basedOn w:val="a"/>
    <w:uiPriority w:val="99"/>
    <w:rsid w:val="009114F1"/>
    <w:pPr>
      <w:widowControl w:val="0"/>
      <w:autoSpaceDE w:val="0"/>
      <w:autoSpaceDN w:val="0"/>
      <w:adjustRightInd w:val="0"/>
      <w:spacing w:after="0" w:line="348" w:lineRule="exact"/>
      <w:jc w:val="center"/>
    </w:pPr>
    <w:rPr>
      <w:rFonts w:ascii="Segoe UI" w:eastAsia="Times New Roman" w:hAnsi="Segoe UI" w:cs="Segoe UI"/>
      <w:sz w:val="24"/>
      <w:szCs w:val="24"/>
      <w:lang w:eastAsia="ru-RU"/>
    </w:rPr>
  </w:style>
  <w:style w:type="paragraph" w:customStyle="1" w:styleId="Style11">
    <w:name w:val="Style11"/>
    <w:basedOn w:val="a"/>
    <w:uiPriority w:val="99"/>
    <w:rsid w:val="009114F1"/>
    <w:pPr>
      <w:widowControl w:val="0"/>
      <w:autoSpaceDE w:val="0"/>
      <w:autoSpaceDN w:val="0"/>
      <w:adjustRightInd w:val="0"/>
      <w:spacing w:after="0" w:line="288" w:lineRule="exact"/>
      <w:ind w:firstLine="340"/>
      <w:jc w:val="both"/>
    </w:pPr>
    <w:rPr>
      <w:rFonts w:ascii="Segoe UI" w:eastAsia="Times New Roman" w:hAnsi="Segoe UI" w:cs="Segoe UI"/>
      <w:sz w:val="24"/>
      <w:szCs w:val="24"/>
      <w:lang w:eastAsia="ru-RU"/>
    </w:rPr>
  </w:style>
  <w:style w:type="character" w:customStyle="1" w:styleId="FontStyle27">
    <w:name w:val="Font Style27"/>
    <w:basedOn w:val="a0"/>
    <w:uiPriority w:val="99"/>
    <w:rsid w:val="009114F1"/>
    <w:rPr>
      <w:rFonts w:ascii="Franklin Gothic Medium" w:hAnsi="Franklin Gothic Medium" w:cs="Franklin Gothic Medium"/>
      <w:b/>
      <w:bCs/>
      <w:spacing w:val="-10"/>
      <w:sz w:val="20"/>
      <w:szCs w:val="20"/>
    </w:rPr>
  </w:style>
  <w:style w:type="character" w:customStyle="1" w:styleId="FontStyle26">
    <w:name w:val="Font Style26"/>
    <w:basedOn w:val="a0"/>
    <w:uiPriority w:val="99"/>
    <w:rsid w:val="009114F1"/>
    <w:rPr>
      <w:rFonts w:ascii="Microsoft Sans Serif" w:hAnsi="Microsoft Sans Serif" w:cs="Microsoft Sans Serif"/>
      <w:spacing w:val="-10"/>
      <w:sz w:val="22"/>
      <w:szCs w:val="22"/>
    </w:rPr>
  </w:style>
  <w:style w:type="character" w:customStyle="1" w:styleId="FontStyle28">
    <w:name w:val="Font Style28"/>
    <w:basedOn w:val="a0"/>
    <w:uiPriority w:val="99"/>
    <w:rsid w:val="009114F1"/>
    <w:rPr>
      <w:rFonts w:ascii="Bookman Old Style" w:hAnsi="Bookman Old Style" w:cs="Bookman Old Style"/>
      <w:b/>
      <w:bCs/>
      <w:sz w:val="42"/>
      <w:szCs w:val="42"/>
    </w:rPr>
  </w:style>
  <w:style w:type="paragraph" w:customStyle="1" w:styleId="Style12">
    <w:name w:val="Style12"/>
    <w:basedOn w:val="a"/>
    <w:uiPriority w:val="99"/>
    <w:rsid w:val="009114F1"/>
    <w:pPr>
      <w:widowControl w:val="0"/>
      <w:autoSpaceDE w:val="0"/>
      <w:autoSpaceDN w:val="0"/>
      <w:adjustRightInd w:val="0"/>
      <w:spacing w:after="0" w:line="307" w:lineRule="exact"/>
    </w:pPr>
    <w:rPr>
      <w:rFonts w:ascii="Cambria" w:eastAsia="Times New Roman" w:hAnsi="Cambria" w:cs="Times New Roman"/>
      <w:sz w:val="24"/>
      <w:szCs w:val="24"/>
      <w:lang w:eastAsia="ru-RU"/>
    </w:rPr>
  </w:style>
  <w:style w:type="character" w:customStyle="1" w:styleId="FontStyle30">
    <w:name w:val="Font Style30"/>
    <w:basedOn w:val="a0"/>
    <w:uiPriority w:val="99"/>
    <w:rsid w:val="009114F1"/>
    <w:rPr>
      <w:rFonts w:ascii="Microsoft Sans Serif" w:hAnsi="Microsoft Sans Serif" w:cs="Microsoft Sans Seri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9114F1"/>
    <w:pPr>
      <w:widowControl w:val="0"/>
      <w:autoSpaceDE w:val="0"/>
      <w:autoSpaceDN w:val="0"/>
      <w:adjustRightInd w:val="0"/>
      <w:spacing w:after="0" w:line="278" w:lineRule="exact"/>
      <w:jc w:val="both"/>
    </w:pPr>
    <w:rPr>
      <w:rFonts w:ascii="Lucida Sans Unicode" w:eastAsia="Times New Roman" w:hAnsi="Lucida Sans Unicode" w:cs="Times New Roman"/>
      <w:sz w:val="24"/>
      <w:szCs w:val="24"/>
      <w:lang w:eastAsia="ru-RU"/>
    </w:rPr>
  </w:style>
  <w:style w:type="character" w:customStyle="1" w:styleId="FontStyle16">
    <w:name w:val="Font Style16"/>
    <w:basedOn w:val="a0"/>
    <w:uiPriority w:val="99"/>
    <w:rsid w:val="009114F1"/>
    <w:rPr>
      <w:rFonts w:ascii="Lucida Sans Unicode" w:hAnsi="Lucida Sans Unicode" w:cs="Lucida Sans Unicode"/>
      <w:b/>
      <w:bCs/>
      <w:spacing w:val="-10"/>
      <w:sz w:val="20"/>
      <w:szCs w:val="20"/>
    </w:rPr>
  </w:style>
  <w:style w:type="character" w:customStyle="1" w:styleId="FontStyle20">
    <w:name w:val="Font Style20"/>
    <w:basedOn w:val="a0"/>
    <w:uiPriority w:val="99"/>
    <w:rsid w:val="009114F1"/>
    <w:rPr>
      <w:rFonts w:ascii="Segoe UI" w:hAnsi="Segoe UI" w:cs="Segoe UI"/>
      <w:b/>
      <w:bCs/>
      <w:sz w:val="18"/>
      <w:szCs w:val="18"/>
    </w:rPr>
  </w:style>
  <w:style w:type="character" w:customStyle="1" w:styleId="FontStyle14">
    <w:name w:val="Font Style14"/>
    <w:basedOn w:val="a0"/>
    <w:uiPriority w:val="99"/>
    <w:rsid w:val="009114F1"/>
    <w:rPr>
      <w:rFonts w:ascii="Lucida Sans Unicode" w:hAnsi="Lucida Sans Unicode" w:cs="Lucida Sans Unicode"/>
      <w:b/>
      <w:bCs/>
      <w:i/>
      <w:iCs/>
      <w:sz w:val="12"/>
      <w:szCs w:val="12"/>
    </w:rPr>
  </w:style>
  <w:style w:type="character" w:customStyle="1" w:styleId="FontStyle15">
    <w:name w:val="Font Style15"/>
    <w:basedOn w:val="a0"/>
    <w:uiPriority w:val="99"/>
    <w:rsid w:val="009114F1"/>
    <w:rPr>
      <w:rFonts w:ascii="Segoe UI" w:hAnsi="Segoe UI" w:cs="Segoe UI"/>
      <w:b/>
      <w:bCs/>
      <w:sz w:val="14"/>
      <w:szCs w:val="14"/>
    </w:rPr>
  </w:style>
  <w:style w:type="paragraph" w:customStyle="1" w:styleId="Style6">
    <w:name w:val="Style6"/>
    <w:basedOn w:val="a"/>
    <w:uiPriority w:val="99"/>
    <w:rsid w:val="009114F1"/>
    <w:pPr>
      <w:widowControl w:val="0"/>
      <w:autoSpaceDE w:val="0"/>
      <w:autoSpaceDN w:val="0"/>
      <w:adjustRightInd w:val="0"/>
      <w:spacing w:after="0" w:line="320" w:lineRule="exact"/>
    </w:pPr>
    <w:rPr>
      <w:rFonts w:ascii="Lucida Sans Unicode" w:eastAsia="Times New Roman" w:hAnsi="Lucida Sans Unicode" w:cs="Times New Roman"/>
      <w:sz w:val="24"/>
      <w:szCs w:val="24"/>
      <w:lang w:eastAsia="ru-RU"/>
    </w:rPr>
  </w:style>
  <w:style w:type="paragraph" w:customStyle="1" w:styleId="Style7">
    <w:name w:val="Style7"/>
    <w:basedOn w:val="a"/>
    <w:uiPriority w:val="99"/>
    <w:rsid w:val="009114F1"/>
    <w:pPr>
      <w:widowControl w:val="0"/>
      <w:autoSpaceDE w:val="0"/>
      <w:autoSpaceDN w:val="0"/>
      <w:adjustRightInd w:val="0"/>
      <w:spacing w:after="0" w:line="323" w:lineRule="exact"/>
      <w:ind w:firstLine="371"/>
      <w:jc w:val="both"/>
    </w:pPr>
    <w:rPr>
      <w:rFonts w:ascii="Lucida Sans Unicode" w:eastAsia="Times New Roman" w:hAnsi="Lucida Sans Unicode" w:cs="Times New Roman"/>
      <w:sz w:val="24"/>
      <w:szCs w:val="24"/>
      <w:lang w:eastAsia="ru-RU"/>
    </w:rPr>
  </w:style>
  <w:style w:type="character" w:customStyle="1" w:styleId="FontStyle17">
    <w:name w:val="Font Style17"/>
    <w:basedOn w:val="a0"/>
    <w:uiPriority w:val="99"/>
    <w:rsid w:val="009114F1"/>
    <w:rPr>
      <w:rFonts w:ascii="Lucida Sans Unicode" w:hAnsi="Lucida Sans Unicode" w:cs="Lucida Sans Unicode"/>
      <w:b/>
      <w:bCs/>
      <w:spacing w:val="-30"/>
      <w:sz w:val="26"/>
      <w:szCs w:val="26"/>
    </w:rPr>
  </w:style>
  <w:style w:type="character" w:customStyle="1" w:styleId="FontStyle18">
    <w:name w:val="Font Style18"/>
    <w:basedOn w:val="a0"/>
    <w:uiPriority w:val="99"/>
    <w:rsid w:val="009114F1"/>
    <w:rPr>
      <w:rFonts w:ascii="Lucida Sans Unicode" w:hAnsi="Lucida Sans Unicode" w:cs="Lucida Sans Unicode"/>
      <w:b/>
      <w:bCs/>
      <w:i/>
      <w:iCs/>
      <w:smallCaps/>
      <w:spacing w:val="20"/>
      <w:sz w:val="20"/>
      <w:szCs w:val="20"/>
    </w:rPr>
  </w:style>
  <w:style w:type="character" w:customStyle="1" w:styleId="FontStyle19">
    <w:name w:val="Font Style19"/>
    <w:basedOn w:val="a0"/>
    <w:uiPriority w:val="99"/>
    <w:rsid w:val="009114F1"/>
    <w:rPr>
      <w:rFonts w:ascii="Lucida Sans Unicode" w:hAnsi="Lucida Sans Unicode" w:cs="Lucida Sans Unicode"/>
      <w:b/>
      <w:bCs/>
      <w:i/>
      <w:iCs/>
      <w:spacing w:val="10"/>
      <w:sz w:val="20"/>
      <w:szCs w:val="20"/>
    </w:rPr>
  </w:style>
  <w:style w:type="paragraph" w:customStyle="1" w:styleId="Style3">
    <w:name w:val="Style3"/>
    <w:basedOn w:val="a"/>
    <w:uiPriority w:val="99"/>
    <w:rsid w:val="009114F1"/>
    <w:pPr>
      <w:widowControl w:val="0"/>
      <w:autoSpaceDE w:val="0"/>
      <w:autoSpaceDN w:val="0"/>
      <w:adjustRightInd w:val="0"/>
      <w:spacing w:after="0" w:line="266" w:lineRule="exact"/>
      <w:jc w:val="center"/>
    </w:pPr>
    <w:rPr>
      <w:rFonts w:ascii="Cambria" w:eastAsia="Times New Roman" w:hAnsi="Cambria" w:cs="Times New Roman"/>
      <w:sz w:val="24"/>
      <w:szCs w:val="24"/>
      <w:lang w:eastAsia="ru-RU"/>
    </w:rPr>
  </w:style>
  <w:style w:type="character" w:customStyle="1" w:styleId="FontStyle21">
    <w:name w:val="Font Style21"/>
    <w:basedOn w:val="a0"/>
    <w:uiPriority w:val="99"/>
    <w:rsid w:val="009114F1"/>
    <w:rPr>
      <w:rFonts w:ascii="Arial" w:hAnsi="Arial" w:cs="Arial"/>
      <w:b/>
      <w:bCs/>
      <w:sz w:val="18"/>
      <w:szCs w:val="18"/>
    </w:rPr>
  </w:style>
  <w:style w:type="paragraph" w:customStyle="1" w:styleId="Style9">
    <w:name w:val="Style9"/>
    <w:basedOn w:val="a"/>
    <w:uiPriority w:val="99"/>
    <w:rsid w:val="009114F1"/>
    <w:pPr>
      <w:widowControl w:val="0"/>
      <w:autoSpaceDE w:val="0"/>
      <w:autoSpaceDN w:val="0"/>
      <w:adjustRightInd w:val="0"/>
      <w:spacing w:after="0" w:line="277" w:lineRule="exact"/>
      <w:jc w:val="right"/>
    </w:pPr>
    <w:rPr>
      <w:rFonts w:ascii="Cambria" w:eastAsia="Times New Roman" w:hAnsi="Cambria" w:cs="Times New Roman"/>
      <w:sz w:val="24"/>
      <w:szCs w:val="24"/>
      <w:lang w:eastAsia="ru-RU"/>
    </w:rPr>
  </w:style>
  <w:style w:type="character" w:customStyle="1" w:styleId="FontStyle22">
    <w:name w:val="Font Style22"/>
    <w:basedOn w:val="a0"/>
    <w:uiPriority w:val="99"/>
    <w:rsid w:val="009114F1"/>
    <w:rPr>
      <w:rFonts w:ascii="Arial" w:hAnsi="Arial" w:cs="Arial"/>
      <w:b/>
      <w:bCs/>
      <w:sz w:val="12"/>
      <w:szCs w:val="12"/>
    </w:rPr>
  </w:style>
  <w:style w:type="character" w:customStyle="1" w:styleId="FontStyle23">
    <w:name w:val="Font Style23"/>
    <w:basedOn w:val="a0"/>
    <w:uiPriority w:val="99"/>
    <w:rsid w:val="009114F1"/>
    <w:rPr>
      <w:rFonts w:ascii="Segoe UI" w:hAnsi="Segoe UI" w:cs="Segoe UI"/>
      <w:sz w:val="18"/>
      <w:szCs w:val="18"/>
    </w:rPr>
  </w:style>
  <w:style w:type="character" w:customStyle="1" w:styleId="FontStyle24">
    <w:name w:val="Font Style24"/>
    <w:basedOn w:val="a0"/>
    <w:uiPriority w:val="99"/>
    <w:rsid w:val="009114F1"/>
    <w:rPr>
      <w:rFonts w:ascii="Arial" w:hAnsi="Arial" w:cs="Arial"/>
      <w:b/>
      <w:bCs/>
      <w:sz w:val="18"/>
      <w:szCs w:val="18"/>
    </w:rPr>
  </w:style>
  <w:style w:type="paragraph" w:customStyle="1" w:styleId="Style4">
    <w:name w:val="Style4"/>
    <w:basedOn w:val="a"/>
    <w:uiPriority w:val="99"/>
    <w:rsid w:val="009114F1"/>
    <w:pPr>
      <w:widowControl w:val="0"/>
      <w:autoSpaceDE w:val="0"/>
      <w:autoSpaceDN w:val="0"/>
      <w:adjustRightInd w:val="0"/>
      <w:spacing w:after="0" w:line="348" w:lineRule="exact"/>
      <w:jc w:val="center"/>
    </w:pPr>
    <w:rPr>
      <w:rFonts w:ascii="Segoe UI" w:eastAsia="Times New Roman" w:hAnsi="Segoe UI" w:cs="Segoe UI"/>
      <w:sz w:val="24"/>
      <w:szCs w:val="24"/>
      <w:lang w:eastAsia="ru-RU"/>
    </w:rPr>
  </w:style>
  <w:style w:type="paragraph" w:customStyle="1" w:styleId="Style11">
    <w:name w:val="Style11"/>
    <w:basedOn w:val="a"/>
    <w:uiPriority w:val="99"/>
    <w:rsid w:val="009114F1"/>
    <w:pPr>
      <w:widowControl w:val="0"/>
      <w:autoSpaceDE w:val="0"/>
      <w:autoSpaceDN w:val="0"/>
      <w:adjustRightInd w:val="0"/>
      <w:spacing w:after="0" w:line="288" w:lineRule="exact"/>
      <w:ind w:firstLine="340"/>
      <w:jc w:val="both"/>
    </w:pPr>
    <w:rPr>
      <w:rFonts w:ascii="Segoe UI" w:eastAsia="Times New Roman" w:hAnsi="Segoe UI" w:cs="Segoe UI"/>
      <w:sz w:val="24"/>
      <w:szCs w:val="24"/>
      <w:lang w:eastAsia="ru-RU"/>
    </w:rPr>
  </w:style>
  <w:style w:type="character" w:customStyle="1" w:styleId="FontStyle27">
    <w:name w:val="Font Style27"/>
    <w:basedOn w:val="a0"/>
    <w:uiPriority w:val="99"/>
    <w:rsid w:val="009114F1"/>
    <w:rPr>
      <w:rFonts w:ascii="Franklin Gothic Medium" w:hAnsi="Franklin Gothic Medium" w:cs="Franklin Gothic Medium"/>
      <w:b/>
      <w:bCs/>
      <w:spacing w:val="-10"/>
      <w:sz w:val="20"/>
      <w:szCs w:val="20"/>
    </w:rPr>
  </w:style>
  <w:style w:type="character" w:customStyle="1" w:styleId="FontStyle26">
    <w:name w:val="Font Style26"/>
    <w:basedOn w:val="a0"/>
    <w:uiPriority w:val="99"/>
    <w:rsid w:val="009114F1"/>
    <w:rPr>
      <w:rFonts w:ascii="Microsoft Sans Serif" w:hAnsi="Microsoft Sans Serif" w:cs="Microsoft Sans Serif"/>
      <w:spacing w:val="-10"/>
      <w:sz w:val="22"/>
      <w:szCs w:val="22"/>
    </w:rPr>
  </w:style>
  <w:style w:type="character" w:customStyle="1" w:styleId="FontStyle28">
    <w:name w:val="Font Style28"/>
    <w:basedOn w:val="a0"/>
    <w:uiPriority w:val="99"/>
    <w:rsid w:val="009114F1"/>
    <w:rPr>
      <w:rFonts w:ascii="Bookman Old Style" w:hAnsi="Bookman Old Style" w:cs="Bookman Old Style"/>
      <w:b/>
      <w:bCs/>
      <w:sz w:val="42"/>
      <w:szCs w:val="42"/>
    </w:rPr>
  </w:style>
  <w:style w:type="paragraph" w:customStyle="1" w:styleId="Style12">
    <w:name w:val="Style12"/>
    <w:basedOn w:val="a"/>
    <w:uiPriority w:val="99"/>
    <w:rsid w:val="009114F1"/>
    <w:pPr>
      <w:widowControl w:val="0"/>
      <w:autoSpaceDE w:val="0"/>
      <w:autoSpaceDN w:val="0"/>
      <w:adjustRightInd w:val="0"/>
      <w:spacing w:after="0" w:line="307" w:lineRule="exact"/>
    </w:pPr>
    <w:rPr>
      <w:rFonts w:ascii="Cambria" w:eastAsia="Times New Roman" w:hAnsi="Cambria" w:cs="Times New Roman"/>
      <w:sz w:val="24"/>
      <w:szCs w:val="24"/>
      <w:lang w:eastAsia="ru-RU"/>
    </w:rPr>
  </w:style>
  <w:style w:type="character" w:customStyle="1" w:styleId="FontStyle30">
    <w:name w:val="Font Style30"/>
    <w:basedOn w:val="a0"/>
    <w:uiPriority w:val="99"/>
    <w:rsid w:val="009114F1"/>
    <w:rPr>
      <w:rFonts w:ascii="Microsoft Sans Serif" w:hAnsi="Microsoft Sans Serif" w:cs="Microsoft Sans Seri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1274</Words>
  <Characters>7263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Konstantin72</dc:creator>
  <cp:lastModifiedBy>Konstantin72</cp:lastModifiedBy>
  <cp:revision>2</cp:revision>
  <dcterms:created xsi:type="dcterms:W3CDTF">2013-10-14T16:18:00Z</dcterms:created>
  <dcterms:modified xsi:type="dcterms:W3CDTF">2013-10-14T16:20:00Z</dcterms:modified>
</cp:coreProperties>
</file>