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DF" w:rsidRPr="00CD0D2F" w:rsidRDefault="00B969DF" w:rsidP="00CD0D2F">
      <w:pPr>
        <w:pStyle w:val="Style3"/>
        <w:widowControl/>
        <w:spacing w:line="360" w:lineRule="auto"/>
        <w:jc w:val="both"/>
        <w:rPr>
          <w:rFonts w:ascii="Times New Roman" w:hAnsi="Times New Roman"/>
          <w:b/>
          <w:bCs/>
          <w:sz w:val="26"/>
          <w:szCs w:val="26"/>
        </w:rPr>
      </w:pPr>
      <w:r w:rsidRPr="00CD0D2F">
        <w:rPr>
          <w:rFonts w:ascii="Times New Roman" w:hAnsi="Times New Roman"/>
          <w:b/>
          <w:bCs/>
          <w:sz w:val="26"/>
          <w:szCs w:val="26"/>
        </w:rPr>
        <w:t>Зайцева О.Н.</w:t>
      </w:r>
      <w:r w:rsidRPr="00CD0D2F">
        <w:rPr>
          <w:rFonts w:ascii="Times New Roman" w:hAnsi="Times New Roman"/>
          <w:b/>
          <w:sz w:val="26"/>
          <w:szCs w:val="26"/>
        </w:rPr>
        <w:t xml:space="preserve"> Работа со словарём В.И. Даля на уроках русского языка. – С. 61–63.</w:t>
      </w:r>
    </w:p>
    <w:p w:rsidR="00B969DF" w:rsidRDefault="00B969DF" w:rsidP="00B969DF">
      <w:pPr>
        <w:pStyle w:val="Style2"/>
        <w:widowControl/>
        <w:spacing w:line="360" w:lineRule="auto"/>
        <w:ind w:right="1440" w:firstLine="567"/>
        <w:jc w:val="center"/>
        <w:rPr>
          <w:rStyle w:val="FontStyle12"/>
          <w:rFonts w:ascii="Times New Roman" w:hAnsi="Times New Roman" w:cs="Times New Roman"/>
          <w:b/>
          <w:sz w:val="26"/>
          <w:szCs w:val="26"/>
        </w:rPr>
      </w:pPr>
    </w:p>
    <w:p w:rsidR="00B969DF" w:rsidRDefault="00B969DF" w:rsidP="00B969DF">
      <w:pPr>
        <w:pStyle w:val="Style3"/>
        <w:widowControl/>
        <w:spacing w:line="360" w:lineRule="auto"/>
        <w:ind w:right="48" w:firstLine="567"/>
        <w:jc w:val="both"/>
        <w:rPr>
          <w:rStyle w:val="FontStyle16"/>
          <w:rFonts w:ascii="Times New Roman" w:hAnsi="Times New Roman" w:cs="Times New Roman"/>
          <w:spacing w:val="0"/>
          <w:sz w:val="26"/>
          <w:szCs w:val="26"/>
        </w:rPr>
      </w:pPr>
      <w:r>
        <w:rPr>
          <w:rStyle w:val="FontStyle16"/>
          <w:rFonts w:ascii="Times New Roman" w:hAnsi="Times New Roman" w:cs="Times New Roman"/>
          <w:b w:val="0"/>
          <w:spacing w:val="0"/>
          <w:sz w:val="26"/>
          <w:szCs w:val="26"/>
        </w:rPr>
        <w:t xml:space="preserve">Уроки истории языка </w:t>
      </w:r>
      <w:r>
        <w:rPr>
          <w:rStyle w:val="FontStyle16"/>
          <w:rFonts w:ascii="Times New Roman" w:hAnsi="Times New Roman"/>
          <w:b w:val="0"/>
          <w:sz w:val="26"/>
          <w:szCs w:val="26"/>
        </w:rPr>
        <w:t>-</w:t>
      </w:r>
      <w:r>
        <w:rPr>
          <w:rStyle w:val="FontStyle16"/>
          <w:rFonts w:ascii="Times New Roman" w:hAnsi="Times New Roman" w:cs="Times New Roman"/>
          <w:b w:val="0"/>
          <w:spacing w:val="0"/>
          <w:sz w:val="26"/>
          <w:szCs w:val="26"/>
        </w:rPr>
        <w:t xml:space="preserve"> это прежде всего уроки культуры и памяти слова, уроки языковой традиции и закрепления духовной связи поколений.</w:t>
      </w:r>
    </w:p>
    <w:p w:rsidR="00B969DF" w:rsidRDefault="00B969DF" w:rsidP="00B969DF">
      <w:pPr>
        <w:pStyle w:val="Style3"/>
        <w:widowControl/>
        <w:spacing w:line="360" w:lineRule="auto"/>
        <w:ind w:firstLine="567"/>
        <w:jc w:val="both"/>
        <w:rPr>
          <w:rStyle w:val="FontStyle16"/>
          <w:rFonts w:ascii="Times New Roman" w:hAnsi="Times New Roman" w:cs="Times New Roman"/>
          <w:b w:val="0"/>
          <w:spacing w:val="0"/>
          <w:sz w:val="26"/>
          <w:szCs w:val="26"/>
        </w:rPr>
      </w:pPr>
      <w:r>
        <w:rPr>
          <w:rStyle w:val="FontStyle16"/>
          <w:rFonts w:ascii="Times New Roman" w:hAnsi="Times New Roman" w:cs="Times New Roman"/>
          <w:b w:val="0"/>
          <w:spacing w:val="0"/>
          <w:sz w:val="26"/>
          <w:szCs w:val="26"/>
        </w:rPr>
        <w:t xml:space="preserve">Академик Ф.И. Буслаев, историк русского языка, которого с полным правом можно назвать методистом, писал: "Об языке должно сказать то же, что о народных исторических песнях....Как один и тот же герой в продолжение столетий действует в различных событиях и тем определяет свой национальный характер, так и язык, многие веки применяясь к самым разнообразным потребностям, доходит к нам сокровищницей всей прошедшей жизни нашей". </w:t>
      </w:r>
    </w:p>
    <w:p w:rsidR="00B969DF" w:rsidRDefault="00B969DF" w:rsidP="00B969DF">
      <w:pPr>
        <w:pStyle w:val="Style4"/>
        <w:widowControl/>
        <w:spacing w:line="360" w:lineRule="auto"/>
        <w:ind w:firstLine="567"/>
        <w:jc w:val="both"/>
        <w:rPr>
          <w:rStyle w:val="FontStyle16"/>
          <w:rFonts w:ascii="Times New Roman" w:hAnsi="Times New Roman" w:cs="Times New Roman"/>
          <w:b w:val="0"/>
          <w:spacing w:val="0"/>
          <w:sz w:val="26"/>
          <w:szCs w:val="26"/>
        </w:rPr>
      </w:pPr>
      <w:r>
        <w:rPr>
          <w:rStyle w:val="FontStyle16"/>
          <w:rFonts w:ascii="Times New Roman" w:hAnsi="Times New Roman" w:cs="Times New Roman"/>
          <w:b w:val="0"/>
          <w:spacing w:val="0"/>
          <w:sz w:val="26"/>
          <w:szCs w:val="26"/>
        </w:rPr>
        <w:t xml:space="preserve">Лексикография </w:t>
      </w:r>
      <w:r>
        <w:rPr>
          <w:rStyle w:val="FontStyle13"/>
          <w:rFonts w:ascii="Times New Roman" w:hAnsi="Times New Roman" w:cs="Times New Roman"/>
          <w:b w:val="0"/>
        </w:rPr>
        <w:t>-</w:t>
      </w:r>
      <w:r>
        <w:rPr>
          <w:rStyle w:val="FontStyle13"/>
          <w:rFonts w:ascii="Times New Roman" w:hAnsi="Times New Roman" w:cs="Times New Roman"/>
          <w:b w:val="0"/>
          <w:spacing w:val="0"/>
        </w:rPr>
        <w:t xml:space="preserve"> </w:t>
      </w:r>
      <w:r>
        <w:rPr>
          <w:rStyle w:val="FontStyle16"/>
          <w:rFonts w:ascii="Times New Roman" w:hAnsi="Times New Roman" w:cs="Times New Roman"/>
          <w:b w:val="0"/>
          <w:spacing w:val="0"/>
          <w:sz w:val="26"/>
          <w:szCs w:val="26"/>
        </w:rPr>
        <w:t>важнейшая часть национальной истории, русской культуры и языка. Словарь, по определению И.И. Срезневского, - это "сокровищница языка, памятник быта и образованности народа, насколько они выражаются в языке". Имя выдающегося русского языковеда В.И. Даля не принадлежит ни одной из лингвистических школ, система его общественных взглядов в большой степени обусловлена идеями славянофилов. Тем не менее</w:t>
      </w:r>
      <w:r w:rsidR="00CD0D2F">
        <w:rPr>
          <w:rStyle w:val="FontStyle16"/>
          <w:rFonts w:ascii="Times New Roman" w:hAnsi="Times New Roman" w:cs="Times New Roman"/>
          <w:b w:val="0"/>
          <w:spacing w:val="0"/>
          <w:sz w:val="26"/>
          <w:szCs w:val="26"/>
        </w:rPr>
        <w:t>,</w:t>
      </w:r>
      <w:r>
        <w:rPr>
          <w:rStyle w:val="FontStyle16"/>
          <w:rFonts w:ascii="Times New Roman" w:hAnsi="Times New Roman" w:cs="Times New Roman"/>
          <w:b w:val="0"/>
          <w:spacing w:val="0"/>
          <w:sz w:val="26"/>
          <w:szCs w:val="26"/>
        </w:rPr>
        <w:t xml:space="preserve"> труды В.И. Даля - это выработка новых принципов языка, в немалой степени философское осмысление языковых проблем, это подвиг ученого, сумевшего запечатлеть соборное сознание русского народа в его языке и донести его до потомков. Основа словаря В.И. Даля </w:t>
      </w:r>
      <w:r>
        <w:rPr>
          <w:rStyle w:val="FontStyle16"/>
          <w:rFonts w:ascii="Times New Roman" w:hAnsi="Times New Roman" w:cs="Times New Roman"/>
          <w:b w:val="0"/>
          <w:sz w:val="26"/>
          <w:szCs w:val="26"/>
        </w:rPr>
        <w:t>-</w:t>
      </w:r>
      <w:r>
        <w:rPr>
          <w:rStyle w:val="FontStyle16"/>
          <w:rFonts w:ascii="Times New Roman" w:hAnsi="Times New Roman" w:cs="Times New Roman"/>
          <w:b w:val="0"/>
          <w:spacing w:val="0"/>
          <w:sz w:val="26"/>
          <w:szCs w:val="26"/>
        </w:rPr>
        <w:t xml:space="preserve"> расположение слов на основании гнезд, корнесловов, родства слов. Такое расселение слов помогло выявить суть родного языка, способствовало пониманию миросозерцания русского народа, определению национального склада ума, так как "в слове не менее жизни, чем в самом человеке".</w:t>
      </w:r>
    </w:p>
    <w:p w:rsidR="00B969DF" w:rsidRDefault="00B969DF" w:rsidP="00B969DF">
      <w:pPr>
        <w:pStyle w:val="Style3"/>
        <w:widowControl/>
        <w:spacing w:line="360" w:lineRule="auto"/>
        <w:ind w:firstLine="567"/>
        <w:jc w:val="both"/>
        <w:rPr>
          <w:rStyle w:val="FontStyle16"/>
          <w:rFonts w:ascii="Times New Roman" w:hAnsi="Times New Roman" w:cs="Times New Roman"/>
          <w:b w:val="0"/>
          <w:spacing w:val="0"/>
          <w:sz w:val="26"/>
          <w:szCs w:val="26"/>
        </w:rPr>
      </w:pPr>
      <w:r>
        <w:rPr>
          <w:rStyle w:val="FontStyle16"/>
          <w:rFonts w:ascii="Times New Roman" w:hAnsi="Times New Roman" w:cs="Times New Roman"/>
          <w:b w:val="0"/>
          <w:spacing w:val="0"/>
          <w:sz w:val="26"/>
          <w:szCs w:val="26"/>
        </w:rPr>
        <w:t xml:space="preserve">Работа со словарем В.И. Даля на уроках истории языка направлена на развитие у учащихся языкового мышления, призвана способствовать повышению интереса учащихся к изучению родного языка, она учит использовать лексикографический материал в аргументации взгляда на родной язык как национальную ценность. </w:t>
      </w:r>
    </w:p>
    <w:p w:rsidR="00B969DF" w:rsidRDefault="00B969DF" w:rsidP="00B969DF">
      <w:pPr>
        <w:pStyle w:val="Style3"/>
        <w:widowControl/>
        <w:spacing w:line="360" w:lineRule="auto"/>
        <w:ind w:firstLine="567"/>
        <w:jc w:val="both"/>
        <w:rPr>
          <w:rStyle w:val="FontStyle20"/>
          <w:rFonts w:ascii="Times New Roman" w:hAnsi="Times New Roman" w:cs="Times New Roman"/>
          <w:b w:val="0"/>
          <w:sz w:val="26"/>
          <w:szCs w:val="26"/>
        </w:rPr>
      </w:pPr>
      <w:r>
        <w:rPr>
          <w:rStyle w:val="FontStyle20"/>
          <w:rFonts w:ascii="Times New Roman" w:hAnsi="Times New Roman"/>
          <w:b w:val="0"/>
          <w:sz w:val="26"/>
          <w:szCs w:val="26"/>
        </w:rPr>
        <w:t>Основные приемы работы:</w:t>
      </w:r>
    </w:p>
    <w:p w:rsidR="00B969DF" w:rsidRDefault="00B969DF" w:rsidP="00B969DF">
      <w:pPr>
        <w:pStyle w:val="Style7"/>
        <w:widowControl/>
        <w:spacing w:line="360" w:lineRule="auto"/>
        <w:ind w:right="8" w:firstLine="567"/>
        <w:rPr>
          <w:rStyle w:val="FontStyle16"/>
          <w:rFonts w:ascii="Times New Roman" w:hAnsi="Times New Roman" w:cs="Times New Roman"/>
          <w:b w:val="0"/>
          <w:spacing w:val="0"/>
          <w:sz w:val="26"/>
          <w:szCs w:val="26"/>
        </w:rPr>
      </w:pPr>
      <w:r>
        <w:rPr>
          <w:rStyle w:val="FontStyle16"/>
          <w:rFonts w:ascii="Times New Roman" w:hAnsi="Times New Roman" w:cs="Times New Roman"/>
          <w:b w:val="0"/>
          <w:spacing w:val="0"/>
          <w:sz w:val="26"/>
          <w:szCs w:val="26"/>
        </w:rPr>
        <w:t xml:space="preserve">При знакомстве со словарем В.И. Даля в 5 классе мы выясняем специфику и "дух" этого словаря, сравнивая словарные статьи в различных толковых словарях. </w:t>
      </w:r>
      <w:r>
        <w:rPr>
          <w:rStyle w:val="FontStyle16"/>
          <w:rFonts w:ascii="Times New Roman" w:hAnsi="Times New Roman" w:cs="Times New Roman"/>
          <w:b w:val="0"/>
          <w:spacing w:val="0"/>
          <w:sz w:val="26"/>
          <w:szCs w:val="26"/>
        </w:rPr>
        <w:lastRenderedPageBreak/>
        <w:t xml:space="preserve">Поисковая и аналитическая работа учащихся организуется в форме </w:t>
      </w:r>
      <w:proofErr w:type="spellStart"/>
      <w:r>
        <w:rPr>
          <w:rStyle w:val="FontStyle16"/>
          <w:rFonts w:ascii="Times New Roman" w:hAnsi="Times New Roman" w:cs="Times New Roman"/>
          <w:b w:val="0"/>
          <w:spacing w:val="0"/>
          <w:sz w:val="26"/>
          <w:szCs w:val="26"/>
        </w:rPr>
        <w:t>деятельностной</w:t>
      </w:r>
      <w:proofErr w:type="spellEnd"/>
      <w:r>
        <w:rPr>
          <w:rStyle w:val="FontStyle16"/>
          <w:rFonts w:ascii="Times New Roman" w:hAnsi="Times New Roman" w:cs="Times New Roman"/>
          <w:b w:val="0"/>
          <w:spacing w:val="0"/>
          <w:sz w:val="26"/>
          <w:szCs w:val="26"/>
        </w:rPr>
        <w:t xml:space="preserve"> игры, например, "Фонарик". Цель игры - "открыть", "осветить" для себя слово.</w:t>
      </w:r>
    </w:p>
    <w:p w:rsidR="00B969DF" w:rsidRDefault="00CD0D2F" w:rsidP="00B969DF">
      <w:pPr>
        <w:pStyle w:val="Style7"/>
        <w:widowControl/>
        <w:spacing w:line="360" w:lineRule="auto"/>
        <w:ind w:right="12" w:firstLine="567"/>
        <w:rPr>
          <w:rStyle w:val="FontStyle16"/>
          <w:rFonts w:ascii="Times New Roman" w:hAnsi="Times New Roman" w:cs="Times New Roman"/>
          <w:b w:val="0"/>
          <w:spacing w:val="0"/>
          <w:sz w:val="26"/>
          <w:szCs w:val="26"/>
        </w:rPr>
      </w:pPr>
      <w:r>
        <w:rPr>
          <w:rStyle w:val="FontStyle16"/>
          <w:rFonts w:ascii="Times New Roman" w:hAnsi="Times New Roman" w:cs="Times New Roman"/>
          <w:b w:val="0"/>
          <w:spacing w:val="0"/>
          <w:sz w:val="26"/>
          <w:szCs w:val="26"/>
        </w:rPr>
        <w:t>Находки детей</w:t>
      </w:r>
      <w:bookmarkStart w:id="0" w:name="_GoBack"/>
      <w:bookmarkEnd w:id="0"/>
      <w:r w:rsidR="00B969DF">
        <w:rPr>
          <w:rStyle w:val="FontStyle16"/>
          <w:rFonts w:ascii="Times New Roman" w:hAnsi="Times New Roman" w:cs="Times New Roman"/>
          <w:b w:val="0"/>
          <w:spacing w:val="0"/>
          <w:sz w:val="26"/>
          <w:szCs w:val="26"/>
        </w:rPr>
        <w:t xml:space="preserve">, например, слово "мудрый" - 1. обладающий большим умом; 2. основанный на больших знаниях опыте Словарь Ожегова). Открытием для учащихся становится определение в словаре Даля, отразившее точность народного мышления, уважение к мудрости не столько как сочетанию ума, знания и опыта, а в первую очередь </w:t>
      </w:r>
      <w:r w:rsidR="00B969DF">
        <w:rPr>
          <w:rStyle w:val="FontStyle16"/>
          <w:rFonts w:ascii="Times New Roman" w:hAnsi="Times New Roman"/>
          <w:b w:val="0"/>
          <w:sz w:val="26"/>
          <w:szCs w:val="26"/>
        </w:rPr>
        <w:t>-</w:t>
      </w:r>
      <w:r w:rsidR="00B969DF">
        <w:rPr>
          <w:rStyle w:val="FontStyle16"/>
          <w:rFonts w:ascii="Times New Roman" w:hAnsi="Times New Roman" w:cs="Times New Roman"/>
          <w:b w:val="0"/>
          <w:spacing w:val="0"/>
          <w:sz w:val="26"/>
          <w:szCs w:val="26"/>
        </w:rPr>
        <w:t xml:space="preserve"> нравственных качеств человека, которого можно назвать мудрым: "мудрый" - основанный на добре и истине, соединяющий в себе любовь и правду. Мудрость </w:t>
      </w:r>
      <w:r w:rsidR="00B969DF">
        <w:rPr>
          <w:rStyle w:val="FontStyle16"/>
          <w:rFonts w:ascii="Times New Roman" w:hAnsi="Times New Roman"/>
          <w:b w:val="0"/>
          <w:sz w:val="26"/>
          <w:szCs w:val="26"/>
        </w:rPr>
        <w:t>-</w:t>
      </w:r>
      <w:r w:rsidR="00B969DF">
        <w:rPr>
          <w:rStyle w:val="FontStyle16"/>
          <w:rFonts w:ascii="Times New Roman" w:hAnsi="Times New Roman" w:cs="Times New Roman"/>
          <w:b w:val="0"/>
          <w:spacing w:val="0"/>
          <w:sz w:val="26"/>
          <w:szCs w:val="26"/>
        </w:rPr>
        <w:t xml:space="preserve"> это качество, сочетающее истину и благо, это слияние любви и истины, высшее состояние умственного и нравственного совершенства. Сколько нравственной силы, а не только знания, несет текст этой словарной статьи!</w:t>
      </w:r>
    </w:p>
    <w:p w:rsidR="00B969DF" w:rsidRDefault="00B969DF" w:rsidP="00B969DF">
      <w:pPr>
        <w:pStyle w:val="Style3"/>
        <w:widowControl/>
        <w:spacing w:line="360" w:lineRule="auto"/>
        <w:ind w:firstLine="567"/>
        <w:jc w:val="both"/>
        <w:rPr>
          <w:rStyle w:val="FontStyle16"/>
          <w:rFonts w:ascii="Times New Roman" w:hAnsi="Times New Roman" w:cs="Times New Roman"/>
          <w:b w:val="0"/>
          <w:spacing w:val="0"/>
          <w:sz w:val="26"/>
          <w:szCs w:val="26"/>
        </w:rPr>
      </w:pPr>
      <w:r>
        <w:rPr>
          <w:rStyle w:val="FontStyle16"/>
          <w:rFonts w:ascii="Times New Roman" w:hAnsi="Times New Roman" w:cs="Times New Roman"/>
          <w:b w:val="0"/>
          <w:spacing w:val="0"/>
          <w:sz w:val="26"/>
          <w:szCs w:val="26"/>
        </w:rPr>
        <w:t>На каждом последующем уроке обращение к словарю В.И. Даля связано с постижением народных традиций, обрядов, верований, особенностей национального менталитета через осознание объективных исторических процессов в языке.</w:t>
      </w:r>
    </w:p>
    <w:p w:rsidR="00B969DF" w:rsidRDefault="00B969DF" w:rsidP="00B969DF">
      <w:pPr>
        <w:pStyle w:val="Style9"/>
        <w:widowControl/>
        <w:spacing w:line="360" w:lineRule="auto"/>
        <w:ind w:firstLine="567"/>
        <w:jc w:val="both"/>
        <w:rPr>
          <w:rStyle w:val="FontStyle20"/>
          <w:rFonts w:ascii="Times New Roman" w:hAnsi="Times New Roman" w:cs="Times New Roman"/>
          <w:b w:val="0"/>
          <w:sz w:val="26"/>
          <w:szCs w:val="26"/>
        </w:rPr>
      </w:pPr>
      <w:r>
        <w:rPr>
          <w:rStyle w:val="FontStyle20"/>
          <w:rFonts w:ascii="Times New Roman" w:hAnsi="Times New Roman"/>
          <w:b w:val="0"/>
          <w:sz w:val="26"/>
          <w:szCs w:val="26"/>
        </w:rPr>
        <w:t xml:space="preserve">Например, на уроках по темам "Падение редуцированных" и "Явление полногласия/неполногласия" в словаре В.И. Даля учащиеся находят ответы на вопросы: как </w:t>
      </w:r>
      <w:proofErr w:type="spellStart"/>
      <w:r>
        <w:rPr>
          <w:rStyle w:val="FontStyle19"/>
          <w:rFonts w:ascii="Times New Roman" w:hAnsi="Times New Roman"/>
          <w:b w:val="0"/>
          <w:sz w:val="26"/>
          <w:szCs w:val="26"/>
        </w:rPr>
        <w:t>истба</w:t>
      </w:r>
      <w:proofErr w:type="spellEnd"/>
      <w:r>
        <w:rPr>
          <w:rStyle w:val="FontStyle19"/>
          <w:rFonts w:ascii="Times New Roman" w:hAnsi="Times New Roman"/>
          <w:b w:val="0"/>
          <w:sz w:val="26"/>
          <w:szCs w:val="26"/>
        </w:rPr>
        <w:t xml:space="preserve"> </w:t>
      </w:r>
      <w:r>
        <w:rPr>
          <w:rStyle w:val="FontStyle20"/>
          <w:rFonts w:ascii="Times New Roman" w:hAnsi="Times New Roman"/>
          <w:b w:val="0"/>
          <w:sz w:val="26"/>
          <w:szCs w:val="26"/>
        </w:rPr>
        <w:t xml:space="preserve">превратилась в </w:t>
      </w:r>
      <w:r>
        <w:rPr>
          <w:rStyle w:val="FontStyle19"/>
          <w:rFonts w:ascii="Times New Roman" w:hAnsi="Times New Roman"/>
          <w:b w:val="0"/>
          <w:sz w:val="26"/>
          <w:szCs w:val="26"/>
        </w:rPr>
        <w:t xml:space="preserve">избу </w:t>
      </w:r>
      <w:r>
        <w:rPr>
          <w:rStyle w:val="FontStyle20"/>
          <w:rFonts w:ascii="Times New Roman" w:hAnsi="Times New Roman"/>
          <w:b w:val="0"/>
          <w:sz w:val="26"/>
          <w:szCs w:val="26"/>
        </w:rPr>
        <w:t xml:space="preserve">и какое отношение имеет </w:t>
      </w:r>
      <w:r>
        <w:rPr>
          <w:rStyle w:val="FontStyle19"/>
          <w:rFonts w:ascii="Times New Roman" w:hAnsi="Times New Roman"/>
          <w:b w:val="0"/>
          <w:sz w:val="26"/>
          <w:szCs w:val="26"/>
        </w:rPr>
        <w:t xml:space="preserve">храм </w:t>
      </w:r>
      <w:r>
        <w:rPr>
          <w:rStyle w:val="FontStyle20"/>
          <w:rFonts w:ascii="Times New Roman" w:hAnsi="Times New Roman"/>
          <w:b w:val="0"/>
          <w:sz w:val="26"/>
          <w:szCs w:val="26"/>
        </w:rPr>
        <w:t xml:space="preserve">к хоромам. Читая и анализируя под руководством учителя синонимический ряд к слову </w:t>
      </w:r>
      <w:r>
        <w:rPr>
          <w:rStyle w:val="FontStyle19"/>
          <w:rFonts w:ascii="Times New Roman" w:hAnsi="Times New Roman"/>
          <w:b w:val="0"/>
          <w:sz w:val="26"/>
          <w:szCs w:val="26"/>
        </w:rPr>
        <w:t xml:space="preserve">"изба", </w:t>
      </w:r>
      <w:r>
        <w:rPr>
          <w:rStyle w:val="FontStyle20"/>
          <w:rFonts w:ascii="Times New Roman" w:hAnsi="Times New Roman"/>
          <w:b w:val="0"/>
          <w:sz w:val="26"/>
          <w:szCs w:val="26"/>
        </w:rPr>
        <w:t xml:space="preserve">учащиеся класса постигают сложнейшие языковые явления и процессы: падение слабого редуцированного Ъ, упрощение группы согласных, несвойственных плавному и певучему русскому языку и последующего процесса ассимиляции. Кроме того, словарная статья к слову "изба", позволяет даже слабым учащимся сделать вывод о том, что в русском народе </w:t>
      </w:r>
      <w:r>
        <w:rPr>
          <w:rStyle w:val="FontStyle19"/>
          <w:rFonts w:ascii="Times New Roman" w:hAnsi="Times New Roman"/>
          <w:b w:val="0"/>
          <w:sz w:val="26"/>
          <w:szCs w:val="26"/>
        </w:rPr>
        <w:t xml:space="preserve">избой </w:t>
      </w:r>
      <w:r>
        <w:rPr>
          <w:rStyle w:val="FontStyle20"/>
          <w:rFonts w:ascii="Times New Roman" w:hAnsi="Times New Roman"/>
          <w:b w:val="0"/>
          <w:sz w:val="26"/>
          <w:szCs w:val="26"/>
        </w:rPr>
        <w:t>называлось только то, что было согрето теплом, топилось, а следовательно, имело печь, очаг. Дальнейшее исследование помогло учащимся создать макет русского дома, с его красным углом, красной лавкой, оберегами, пенатами - русским хлебосольством, открытостью и сознанием, что мой дом - это моя крепость и мой храм, даже если это только простая изба, а не хоромы.</w:t>
      </w:r>
    </w:p>
    <w:p w:rsidR="00B969DF" w:rsidRDefault="00B969DF" w:rsidP="00B969DF">
      <w:pPr>
        <w:pStyle w:val="Style9"/>
        <w:widowControl/>
        <w:spacing w:line="360" w:lineRule="auto"/>
        <w:ind w:firstLine="567"/>
        <w:jc w:val="both"/>
        <w:rPr>
          <w:rStyle w:val="FontStyle20"/>
          <w:rFonts w:ascii="Times New Roman" w:hAnsi="Times New Roman"/>
          <w:b w:val="0"/>
          <w:sz w:val="26"/>
          <w:szCs w:val="26"/>
        </w:rPr>
      </w:pPr>
      <w:r>
        <w:rPr>
          <w:rStyle w:val="FontStyle20"/>
          <w:rFonts w:ascii="Times New Roman" w:hAnsi="Times New Roman"/>
          <w:b w:val="0"/>
          <w:sz w:val="26"/>
          <w:szCs w:val="26"/>
        </w:rPr>
        <w:t xml:space="preserve">"Толковый словарь" В.И. Даля на заключительных, обобщающих уроках по истории языка дети с полным правом могли назвать "энциклопедией русской жизни". Аргументы, которые они смогли привести в защиту этого тезиса, говорят о </w:t>
      </w:r>
      <w:r>
        <w:rPr>
          <w:rStyle w:val="FontStyle20"/>
          <w:rFonts w:ascii="Times New Roman" w:hAnsi="Times New Roman"/>
          <w:b w:val="0"/>
          <w:sz w:val="26"/>
          <w:szCs w:val="26"/>
        </w:rPr>
        <w:lastRenderedPageBreak/>
        <w:t>том, что словарь Даля стал для них книгой, которая несет радость открытий мира человеческой души.</w:t>
      </w:r>
    </w:p>
    <w:p w:rsidR="00B969DF" w:rsidRDefault="00B969DF" w:rsidP="00B969DF">
      <w:pPr>
        <w:pStyle w:val="Style9"/>
        <w:widowControl/>
        <w:spacing w:line="360" w:lineRule="auto"/>
        <w:ind w:firstLine="567"/>
        <w:jc w:val="both"/>
        <w:rPr>
          <w:rStyle w:val="FontStyle20"/>
          <w:rFonts w:ascii="Times New Roman" w:hAnsi="Times New Roman"/>
          <w:b w:val="0"/>
          <w:sz w:val="26"/>
          <w:szCs w:val="26"/>
        </w:rPr>
      </w:pPr>
      <w:r>
        <w:rPr>
          <w:rStyle w:val="FontStyle20"/>
          <w:rFonts w:ascii="Times New Roman" w:hAnsi="Times New Roman"/>
          <w:b w:val="0"/>
          <w:sz w:val="26"/>
          <w:szCs w:val="26"/>
        </w:rPr>
        <w:t xml:space="preserve">Фрагмент творческой работы ученицы 6 класса школы № 1058 г. Москвы </w:t>
      </w:r>
      <w:proofErr w:type="spellStart"/>
      <w:r>
        <w:rPr>
          <w:rStyle w:val="FontStyle20"/>
          <w:rFonts w:ascii="Times New Roman" w:hAnsi="Times New Roman"/>
          <w:b w:val="0"/>
          <w:sz w:val="26"/>
          <w:szCs w:val="26"/>
        </w:rPr>
        <w:t>Пимкиной</w:t>
      </w:r>
      <w:proofErr w:type="spellEnd"/>
      <w:r>
        <w:rPr>
          <w:rStyle w:val="FontStyle20"/>
          <w:rFonts w:ascii="Times New Roman" w:hAnsi="Times New Roman"/>
          <w:b w:val="0"/>
          <w:sz w:val="26"/>
          <w:szCs w:val="26"/>
        </w:rPr>
        <w:t xml:space="preserve"> Марии: " «Толковый словарь живого великорусского языка»... Это название самой известной, самой яркой работы В.И. Даля как нельзя более точно описывает целый мир, который открывается нам в многообразии оттенков, звучности каждого слова. Слово есть проявление натуры, характера, души народа и каждого человека, высказавшего это слово. Жизнь играет в каждом звуке великого русского языка...</w:t>
      </w:r>
    </w:p>
    <w:p w:rsidR="00E456D3" w:rsidRPr="00E456D3" w:rsidRDefault="00B969DF" w:rsidP="00B969DF">
      <w:pPr>
        <w:pStyle w:val="Style3"/>
        <w:widowControl/>
        <w:spacing w:line="360" w:lineRule="auto"/>
        <w:ind w:firstLine="567"/>
        <w:jc w:val="both"/>
        <w:rPr>
          <w:rStyle w:val="FontStyle20"/>
          <w:rFonts w:ascii="Times New Roman" w:hAnsi="Times New Roman" w:cs="Times New Roman"/>
          <w:b w:val="0"/>
          <w:sz w:val="26"/>
          <w:szCs w:val="26"/>
        </w:rPr>
      </w:pPr>
      <w:r>
        <w:rPr>
          <w:rStyle w:val="FontStyle20"/>
          <w:rFonts w:ascii="Times New Roman" w:hAnsi="Times New Roman"/>
          <w:b w:val="0"/>
          <w:sz w:val="26"/>
          <w:szCs w:val="26"/>
        </w:rPr>
        <w:t>В.И. Даль был действительно первым, показавшим истинную широту русской души, души, общей для всех русских. Он увидел всю красоту, все многообразие характеров, отметив очень много эмоциональных оттенков в словах, ведь наш язык основан на эмоциях, чувствах, впечатлениях"</w:t>
      </w:r>
    </w:p>
    <w:sectPr w:rsidR="00E456D3" w:rsidRPr="00E45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038E5"/>
    <w:multiLevelType w:val="hybridMultilevel"/>
    <w:tmpl w:val="E51CF8A8"/>
    <w:lvl w:ilvl="0" w:tplc="E9D65228">
      <w:start w:val="1"/>
      <w:numFmt w:val="decimal"/>
      <w:lvlText w:val="%1."/>
      <w:lvlJc w:val="left"/>
      <w:pPr>
        <w:ind w:left="644"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EE"/>
    <w:rsid w:val="00797BF5"/>
    <w:rsid w:val="00B969DF"/>
    <w:rsid w:val="00CD0D2F"/>
    <w:rsid w:val="00D126EE"/>
    <w:rsid w:val="00E4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56D3"/>
    <w:pPr>
      <w:widowControl w:val="0"/>
      <w:autoSpaceDE w:val="0"/>
      <w:autoSpaceDN w:val="0"/>
      <w:adjustRightInd w:val="0"/>
      <w:spacing w:after="0" w:line="278" w:lineRule="exact"/>
      <w:jc w:val="both"/>
    </w:pPr>
    <w:rPr>
      <w:rFonts w:ascii="Lucida Sans Unicode" w:eastAsia="Times New Roman" w:hAnsi="Lucida Sans Unicode"/>
      <w:sz w:val="24"/>
      <w:szCs w:val="24"/>
      <w:lang w:eastAsia="ru-RU"/>
    </w:rPr>
  </w:style>
  <w:style w:type="paragraph" w:customStyle="1" w:styleId="Style2">
    <w:name w:val="Style2"/>
    <w:basedOn w:val="a"/>
    <w:uiPriority w:val="99"/>
    <w:rsid w:val="00E456D3"/>
    <w:pPr>
      <w:widowControl w:val="0"/>
      <w:autoSpaceDE w:val="0"/>
      <w:autoSpaceDN w:val="0"/>
      <w:adjustRightInd w:val="0"/>
      <w:spacing w:after="0" w:line="274" w:lineRule="exact"/>
      <w:ind w:firstLine="288"/>
      <w:jc w:val="both"/>
    </w:pPr>
    <w:rPr>
      <w:rFonts w:ascii="Lucida Sans Unicode" w:eastAsia="Times New Roman" w:hAnsi="Lucida Sans Unicode"/>
      <w:sz w:val="24"/>
      <w:szCs w:val="24"/>
      <w:lang w:eastAsia="ru-RU"/>
    </w:rPr>
  </w:style>
  <w:style w:type="paragraph" w:customStyle="1" w:styleId="Style3">
    <w:name w:val="Style3"/>
    <w:basedOn w:val="a"/>
    <w:uiPriority w:val="99"/>
    <w:rsid w:val="00E456D3"/>
    <w:pPr>
      <w:widowControl w:val="0"/>
      <w:autoSpaceDE w:val="0"/>
      <w:autoSpaceDN w:val="0"/>
      <w:adjustRightInd w:val="0"/>
      <w:spacing w:after="0" w:line="266" w:lineRule="exact"/>
      <w:jc w:val="center"/>
    </w:pPr>
    <w:rPr>
      <w:rFonts w:ascii="Cambria" w:eastAsia="Times New Roman" w:hAnsi="Cambria"/>
      <w:sz w:val="24"/>
      <w:szCs w:val="24"/>
      <w:lang w:eastAsia="ru-RU"/>
    </w:rPr>
  </w:style>
  <w:style w:type="character" w:customStyle="1" w:styleId="FontStyle11">
    <w:name w:val="Font Style11"/>
    <w:basedOn w:val="a0"/>
    <w:uiPriority w:val="99"/>
    <w:rsid w:val="00E456D3"/>
    <w:rPr>
      <w:rFonts w:ascii="Lucida Sans Unicode" w:hAnsi="Lucida Sans Unicode" w:cs="Lucida Sans Unicode" w:hint="default"/>
      <w:i/>
      <w:iCs/>
      <w:sz w:val="18"/>
      <w:szCs w:val="18"/>
    </w:rPr>
  </w:style>
  <w:style w:type="character" w:customStyle="1" w:styleId="FontStyle12">
    <w:name w:val="Font Style12"/>
    <w:basedOn w:val="a0"/>
    <w:uiPriority w:val="99"/>
    <w:rsid w:val="00E456D3"/>
    <w:rPr>
      <w:rFonts w:ascii="Lucida Sans Unicode" w:hAnsi="Lucida Sans Unicode" w:cs="Lucida Sans Unicode" w:hint="default"/>
      <w:spacing w:val="-10"/>
      <w:sz w:val="18"/>
      <w:szCs w:val="18"/>
    </w:rPr>
  </w:style>
  <w:style w:type="character" w:customStyle="1" w:styleId="FontStyle13">
    <w:name w:val="Font Style13"/>
    <w:basedOn w:val="a0"/>
    <w:uiPriority w:val="99"/>
    <w:rsid w:val="00E456D3"/>
    <w:rPr>
      <w:rFonts w:ascii="Lucida Sans Unicode" w:hAnsi="Lucida Sans Unicode" w:cs="Lucida Sans Unicode" w:hint="default"/>
      <w:b/>
      <w:bCs/>
      <w:spacing w:val="-10"/>
      <w:sz w:val="16"/>
      <w:szCs w:val="16"/>
    </w:rPr>
  </w:style>
  <w:style w:type="character" w:customStyle="1" w:styleId="FontStyle16">
    <w:name w:val="Font Style16"/>
    <w:basedOn w:val="a0"/>
    <w:uiPriority w:val="99"/>
    <w:rsid w:val="00E456D3"/>
    <w:rPr>
      <w:rFonts w:ascii="Lucida Sans Unicode" w:hAnsi="Lucida Sans Unicode" w:cs="Lucida Sans Unicode" w:hint="default"/>
      <w:b/>
      <w:bCs/>
      <w:spacing w:val="-10"/>
      <w:sz w:val="20"/>
      <w:szCs w:val="20"/>
    </w:rPr>
  </w:style>
  <w:style w:type="character" w:customStyle="1" w:styleId="FontStyle20">
    <w:name w:val="Font Style20"/>
    <w:basedOn w:val="a0"/>
    <w:uiPriority w:val="99"/>
    <w:rsid w:val="00E456D3"/>
    <w:rPr>
      <w:rFonts w:ascii="Segoe UI" w:hAnsi="Segoe UI" w:cs="Segoe UI" w:hint="default"/>
      <w:b/>
      <w:bCs/>
      <w:sz w:val="18"/>
      <w:szCs w:val="18"/>
    </w:rPr>
  </w:style>
  <w:style w:type="character" w:customStyle="1" w:styleId="FontStyle17">
    <w:name w:val="Font Style17"/>
    <w:basedOn w:val="a0"/>
    <w:uiPriority w:val="99"/>
    <w:rsid w:val="00E456D3"/>
    <w:rPr>
      <w:rFonts w:ascii="Lucida Sans Unicode" w:hAnsi="Lucida Sans Unicode" w:cs="Lucida Sans Unicode" w:hint="default"/>
      <w:b/>
      <w:bCs/>
      <w:spacing w:val="-30"/>
      <w:sz w:val="26"/>
      <w:szCs w:val="26"/>
    </w:rPr>
  </w:style>
  <w:style w:type="character" w:customStyle="1" w:styleId="FontStyle18">
    <w:name w:val="Font Style18"/>
    <w:basedOn w:val="a0"/>
    <w:uiPriority w:val="99"/>
    <w:rsid w:val="00E456D3"/>
    <w:rPr>
      <w:rFonts w:ascii="Lucida Sans Unicode" w:hAnsi="Lucida Sans Unicode" w:cs="Lucida Sans Unicode" w:hint="default"/>
      <w:b/>
      <w:bCs/>
      <w:i/>
      <w:iCs/>
      <w:smallCaps/>
      <w:spacing w:val="20"/>
      <w:sz w:val="20"/>
      <w:szCs w:val="20"/>
    </w:rPr>
  </w:style>
  <w:style w:type="paragraph" w:customStyle="1" w:styleId="Style7">
    <w:name w:val="Style7"/>
    <w:basedOn w:val="a"/>
    <w:uiPriority w:val="99"/>
    <w:rsid w:val="00B969DF"/>
    <w:pPr>
      <w:widowControl w:val="0"/>
      <w:autoSpaceDE w:val="0"/>
      <w:autoSpaceDN w:val="0"/>
      <w:adjustRightInd w:val="0"/>
      <w:spacing w:after="0" w:line="323" w:lineRule="exact"/>
      <w:ind w:firstLine="371"/>
      <w:jc w:val="both"/>
    </w:pPr>
    <w:rPr>
      <w:rFonts w:ascii="Lucida Sans Unicode" w:eastAsia="Times New Roman" w:hAnsi="Lucida Sans Unicode"/>
      <w:sz w:val="24"/>
      <w:szCs w:val="24"/>
      <w:lang w:eastAsia="ru-RU"/>
    </w:rPr>
  </w:style>
  <w:style w:type="paragraph" w:customStyle="1" w:styleId="Style9">
    <w:name w:val="Style9"/>
    <w:basedOn w:val="a"/>
    <w:uiPriority w:val="99"/>
    <w:rsid w:val="00B969DF"/>
    <w:pPr>
      <w:widowControl w:val="0"/>
      <w:autoSpaceDE w:val="0"/>
      <w:autoSpaceDN w:val="0"/>
      <w:adjustRightInd w:val="0"/>
      <w:spacing w:after="0" w:line="277" w:lineRule="exact"/>
      <w:jc w:val="right"/>
    </w:pPr>
    <w:rPr>
      <w:rFonts w:ascii="Cambria" w:eastAsia="Times New Roman" w:hAnsi="Cambria"/>
      <w:sz w:val="24"/>
      <w:szCs w:val="24"/>
      <w:lang w:eastAsia="ru-RU"/>
    </w:rPr>
  </w:style>
  <w:style w:type="paragraph" w:customStyle="1" w:styleId="Style4">
    <w:name w:val="Style4"/>
    <w:basedOn w:val="a"/>
    <w:uiPriority w:val="99"/>
    <w:rsid w:val="00B969DF"/>
    <w:pPr>
      <w:widowControl w:val="0"/>
      <w:autoSpaceDE w:val="0"/>
      <w:autoSpaceDN w:val="0"/>
      <w:adjustRightInd w:val="0"/>
      <w:spacing w:after="0" w:line="348" w:lineRule="exact"/>
      <w:jc w:val="center"/>
    </w:pPr>
    <w:rPr>
      <w:rFonts w:ascii="Segoe UI" w:eastAsia="Times New Roman" w:hAnsi="Segoe UI" w:cs="Segoe UI"/>
      <w:sz w:val="24"/>
      <w:szCs w:val="24"/>
      <w:lang w:eastAsia="ru-RU"/>
    </w:rPr>
  </w:style>
  <w:style w:type="character" w:customStyle="1" w:styleId="FontStyle19">
    <w:name w:val="Font Style19"/>
    <w:basedOn w:val="a0"/>
    <w:uiPriority w:val="99"/>
    <w:rsid w:val="00B969DF"/>
    <w:rPr>
      <w:rFonts w:ascii="Lucida Sans Unicode" w:hAnsi="Lucida Sans Unicode" w:cs="Lucida Sans Unicode" w:hint="default"/>
      <w:b/>
      <w:bCs/>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456D3"/>
    <w:pPr>
      <w:widowControl w:val="0"/>
      <w:autoSpaceDE w:val="0"/>
      <w:autoSpaceDN w:val="0"/>
      <w:adjustRightInd w:val="0"/>
      <w:spacing w:after="0" w:line="278" w:lineRule="exact"/>
      <w:jc w:val="both"/>
    </w:pPr>
    <w:rPr>
      <w:rFonts w:ascii="Lucida Sans Unicode" w:eastAsia="Times New Roman" w:hAnsi="Lucida Sans Unicode"/>
      <w:sz w:val="24"/>
      <w:szCs w:val="24"/>
      <w:lang w:eastAsia="ru-RU"/>
    </w:rPr>
  </w:style>
  <w:style w:type="paragraph" w:customStyle="1" w:styleId="Style2">
    <w:name w:val="Style2"/>
    <w:basedOn w:val="a"/>
    <w:uiPriority w:val="99"/>
    <w:rsid w:val="00E456D3"/>
    <w:pPr>
      <w:widowControl w:val="0"/>
      <w:autoSpaceDE w:val="0"/>
      <w:autoSpaceDN w:val="0"/>
      <w:adjustRightInd w:val="0"/>
      <w:spacing w:after="0" w:line="274" w:lineRule="exact"/>
      <w:ind w:firstLine="288"/>
      <w:jc w:val="both"/>
    </w:pPr>
    <w:rPr>
      <w:rFonts w:ascii="Lucida Sans Unicode" w:eastAsia="Times New Roman" w:hAnsi="Lucida Sans Unicode"/>
      <w:sz w:val="24"/>
      <w:szCs w:val="24"/>
      <w:lang w:eastAsia="ru-RU"/>
    </w:rPr>
  </w:style>
  <w:style w:type="paragraph" w:customStyle="1" w:styleId="Style3">
    <w:name w:val="Style3"/>
    <w:basedOn w:val="a"/>
    <w:uiPriority w:val="99"/>
    <w:rsid w:val="00E456D3"/>
    <w:pPr>
      <w:widowControl w:val="0"/>
      <w:autoSpaceDE w:val="0"/>
      <w:autoSpaceDN w:val="0"/>
      <w:adjustRightInd w:val="0"/>
      <w:spacing w:after="0" w:line="266" w:lineRule="exact"/>
      <w:jc w:val="center"/>
    </w:pPr>
    <w:rPr>
      <w:rFonts w:ascii="Cambria" w:eastAsia="Times New Roman" w:hAnsi="Cambria"/>
      <w:sz w:val="24"/>
      <w:szCs w:val="24"/>
      <w:lang w:eastAsia="ru-RU"/>
    </w:rPr>
  </w:style>
  <w:style w:type="character" w:customStyle="1" w:styleId="FontStyle11">
    <w:name w:val="Font Style11"/>
    <w:basedOn w:val="a0"/>
    <w:uiPriority w:val="99"/>
    <w:rsid w:val="00E456D3"/>
    <w:rPr>
      <w:rFonts w:ascii="Lucida Sans Unicode" w:hAnsi="Lucida Sans Unicode" w:cs="Lucida Sans Unicode" w:hint="default"/>
      <w:i/>
      <w:iCs/>
      <w:sz w:val="18"/>
      <w:szCs w:val="18"/>
    </w:rPr>
  </w:style>
  <w:style w:type="character" w:customStyle="1" w:styleId="FontStyle12">
    <w:name w:val="Font Style12"/>
    <w:basedOn w:val="a0"/>
    <w:uiPriority w:val="99"/>
    <w:rsid w:val="00E456D3"/>
    <w:rPr>
      <w:rFonts w:ascii="Lucida Sans Unicode" w:hAnsi="Lucida Sans Unicode" w:cs="Lucida Sans Unicode" w:hint="default"/>
      <w:spacing w:val="-10"/>
      <w:sz w:val="18"/>
      <w:szCs w:val="18"/>
    </w:rPr>
  </w:style>
  <w:style w:type="character" w:customStyle="1" w:styleId="FontStyle13">
    <w:name w:val="Font Style13"/>
    <w:basedOn w:val="a0"/>
    <w:uiPriority w:val="99"/>
    <w:rsid w:val="00E456D3"/>
    <w:rPr>
      <w:rFonts w:ascii="Lucida Sans Unicode" w:hAnsi="Lucida Sans Unicode" w:cs="Lucida Sans Unicode" w:hint="default"/>
      <w:b/>
      <w:bCs/>
      <w:spacing w:val="-10"/>
      <w:sz w:val="16"/>
      <w:szCs w:val="16"/>
    </w:rPr>
  </w:style>
  <w:style w:type="character" w:customStyle="1" w:styleId="FontStyle16">
    <w:name w:val="Font Style16"/>
    <w:basedOn w:val="a0"/>
    <w:uiPriority w:val="99"/>
    <w:rsid w:val="00E456D3"/>
    <w:rPr>
      <w:rFonts w:ascii="Lucida Sans Unicode" w:hAnsi="Lucida Sans Unicode" w:cs="Lucida Sans Unicode" w:hint="default"/>
      <w:b/>
      <w:bCs/>
      <w:spacing w:val="-10"/>
      <w:sz w:val="20"/>
      <w:szCs w:val="20"/>
    </w:rPr>
  </w:style>
  <w:style w:type="character" w:customStyle="1" w:styleId="FontStyle20">
    <w:name w:val="Font Style20"/>
    <w:basedOn w:val="a0"/>
    <w:uiPriority w:val="99"/>
    <w:rsid w:val="00E456D3"/>
    <w:rPr>
      <w:rFonts w:ascii="Segoe UI" w:hAnsi="Segoe UI" w:cs="Segoe UI" w:hint="default"/>
      <w:b/>
      <w:bCs/>
      <w:sz w:val="18"/>
      <w:szCs w:val="18"/>
    </w:rPr>
  </w:style>
  <w:style w:type="character" w:customStyle="1" w:styleId="FontStyle17">
    <w:name w:val="Font Style17"/>
    <w:basedOn w:val="a0"/>
    <w:uiPriority w:val="99"/>
    <w:rsid w:val="00E456D3"/>
    <w:rPr>
      <w:rFonts w:ascii="Lucida Sans Unicode" w:hAnsi="Lucida Sans Unicode" w:cs="Lucida Sans Unicode" w:hint="default"/>
      <w:b/>
      <w:bCs/>
      <w:spacing w:val="-30"/>
      <w:sz w:val="26"/>
      <w:szCs w:val="26"/>
    </w:rPr>
  </w:style>
  <w:style w:type="character" w:customStyle="1" w:styleId="FontStyle18">
    <w:name w:val="Font Style18"/>
    <w:basedOn w:val="a0"/>
    <w:uiPriority w:val="99"/>
    <w:rsid w:val="00E456D3"/>
    <w:rPr>
      <w:rFonts w:ascii="Lucida Sans Unicode" w:hAnsi="Lucida Sans Unicode" w:cs="Lucida Sans Unicode" w:hint="default"/>
      <w:b/>
      <w:bCs/>
      <w:i/>
      <w:iCs/>
      <w:smallCaps/>
      <w:spacing w:val="20"/>
      <w:sz w:val="20"/>
      <w:szCs w:val="20"/>
    </w:rPr>
  </w:style>
  <w:style w:type="paragraph" w:customStyle="1" w:styleId="Style7">
    <w:name w:val="Style7"/>
    <w:basedOn w:val="a"/>
    <w:uiPriority w:val="99"/>
    <w:rsid w:val="00B969DF"/>
    <w:pPr>
      <w:widowControl w:val="0"/>
      <w:autoSpaceDE w:val="0"/>
      <w:autoSpaceDN w:val="0"/>
      <w:adjustRightInd w:val="0"/>
      <w:spacing w:after="0" w:line="323" w:lineRule="exact"/>
      <w:ind w:firstLine="371"/>
      <w:jc w:val="both"/>
    </w:pPr>
    <w:rPr>
      <w:rFonts w:ascii="Lucida Sans Unicode" w:eastAsia="Times New Roman" w:hAnsi="Lucida Sans Unicode"/>
      <w:sz w:val="24"/>
      <w:szCs w:val="24"/>
      <w:lang w:eastAsia="ru-RU"/>
    </w:rPr>
  </w:style>
  <w:style w:type="paragraph" w:customStyle="1" w:styleId="Style9">
    <w:name w:val="Style9"/>
    <w:basedOn w:val="a"/>
    <w:uiPriority w:val="99"/>
    <w:rsid w:val="00B969DF"/>
    <w:pPr>
      <w:widowControl w:val="0"/>
      <w:autoSpaceDE w:val="0"/>
      <w:autoSpaceDN w:val="0"/>
      <w:adjustRightInd w:val="0"/>
      <w:spacing w:after="0" w:line="277" w:lineRule="exact"/>
      <w:jc w:val="right"/>
    </w:pPr>
    <w:rPr>
      <w:rFonts w:ascii="Cambria" w:eastAsia="Times New Roman" w:hAnsi="Cambria"/>
      <w:sz w:val="24"/>
      <w:szCs w:val="24"/>
      <w:lang w:eastAsia="ru-RU"/>
    </w:rPr>
  </w:style>
  <w:style w:type="paragraph" w:customStyle="1" w:styleId="Style4">
    <w:name w:val="Style4"/>
    <w:basedOn w:val="a"/>
    <w:uiPriority w:val="99"/>
    <w:rsid w:val="00B969DF"/>
    <w:pPr>
      <w:widowControl w:val="0"/>
      <w:autoSpaceDE w:val="0"/>
      <w:autoSpaceDN w:val="0"/>
      <w:adjustRightInd w:val="0"/>
      <w:spacing w:after="0" w:line="348" w:lineRule="exact"/>
      <w:jc w:val="center"/>
    </w:pPr>
    <w:rPr>
      <w:rFonts w:ascii="Segoe UI" w:eastAsia="Times New Roman" w:hAnsi="Segoe UI" w:cs="Segoe UI"/>
      <w:sz w:val="24"/>
      <w:szCs w:val="24"/>
      <w:lang w:eastAsia="ru-RU"/>
    </w:rPr>
  </w:style>
  <w:style w:type="character" w:customStyle="1" w:styleId="FontStyle19">
    <w:name w:val="Font Style19"/>
    <w:basedOn w:val="a0"/>
    <w:uiPriority w:val="99"/>
    <w:rsid w:val="00B969DF"/>
    <w:rPr>
      <w:rFonts w:ascii="Lucida Sans Unicode" w:hAnsi="Lucida Sans Unicode" w:cs="Lucida Sans Unicode" w:hint="default"/>
      <w:b/>
      <w:bCs/>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2283">
      <w:bodyDiv w:val="1"/>
      <w:marLeft w:val="0"/>
      <w:marRight w:val="0"/>
      <w:marTop w:val="0"/>
      <w:marBottom w:val="0"/>
      <w:divBdr>
        <w:top w:val="none" w:sz="0" w:space="0" w:color="auto"/>
        <w:left w:val="none" w:sz="0" w:space="0" w:color="auto"/>
        <w:bottom w:val="none" w:sz="0" w:space="0" w:color="auto"/>
        <w:right w:val="none" w:sz="0" w:space="0" w:color="auto"/>
      </w:divBdr>
    </w:div>
    <w:div w:id="14957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Konstantin72</dc:creator>
  <cp:lastModifiedBy>Konstantin72</cp:lastModifiedBy>
  <cp:revision>3</cp:revision>
  <dcterms:created xsi:type="dcterms:W3CDTF">2013-10-14T16:05:00Z</dcterms:created>
  <dcterms:modified xsi:type="dcterms:W3CDTF">2013-10-14T16:07:00Z</dcterms:modified>
</cp:coreProperties>
</file>